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54" w:rsidRDefault="00557154" w:rsidP="00557154">
      <w:pPr>
        <w:jc w:val="center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รายละเอียดตัวชี้วัดการประเมินผลการปฏิบัติราช</w:t>
      </w:r>
      <w:r w:rsidRPr="00AC2B95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ของกอง</w:t>
      </w:r>
      <w:r w:rsidR="00C1372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</w:t>
      </w:r>
      <w:r w:rsidR="00E20FE7" w:rsidRPr="00C40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20FE7" w:rsidRPr="00C4015C">
        <w:rPr>
          <w:rFonts w:ascii="TH SarabunPSK" w:hAnsi="TH SarabunPSK" w:cs="TH SarabunPSK" w:hint="cs"/>
          <w:b/>
          <w:bCs/>
          <w:sz w:val="4"/>
          <w:szCs w:val="4"/>
          <w:cs/>
        </w:rPr>
        <w:t>.</w:t>
      </w:r>
    </w:p>
    <w:p w:rsidR="007539D1" w:rsidRPr="00AC2B95" w:rsidRDefault="007539D1" w:rsidP="007539D1">
      <w:pPr>
        <w:jc w:val="center"/>
        <w:rPr>
          <w:cs/>
        </w:rPr>
      </w:pPr>
    </w:p>
    <w:tbl>
      <w:tblPr>
        <w:tblW w:w="15400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2439"/>
        <w:gridCol w:w="3510"/>
        <w:gridCol w:w="219"/>
        <w:gridCol w:w="1098"/>
        <w:gridCol w:w="1073"/>
        <w:gridCol w:w="1053"/>
        <w:gridCol w:w="1063"/>
        <w:gridCol w:w="1224"/>
        <w:gridCol w:w="1608"/>
      </w:tblGrid>
      <w:tr w:rsidR="00F2373D" w:rsidRPr="00207C97" w:rsidTr="00F2373D">
        <w:trPr>
          <w:trHeight w:val="377"/>
          <w:tblHeader/>
        </w:trPr>
        <w:tc>
          <w:tcPr>
            <w:tcW w:w="2113" w:type="dxa"/>
            <w:vMerge w:val="restart"/>
            <w:shd w:val="clear" w:color="auto" w:fill="D9D9D9"/>
            <w:vAlign w:val="center"/>
          </w:tcPr>
          <w:p w:rsidR="00F2373D" w:rsidRPr="00207C97" w:rsidRDefault="0023276D" w:rsidP="00C84779">
            <w:pPr>
              <w:ind w:left="-81" w:right="-93" w:firstLine="8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กรม/ภารกิจ</w:t>
            </w:r>
          </w:p>
        </w:tc>
        <w:tc>
          <w:tcPr>
            <w:tcW w:w="2439" w:type="dxa"/>
            <w:vMerge w:val="restart"/>
            <w:shd w:val="clear" w:color="auto" w:fill="D9D9D9"/>
            <w:vAlign w:val="center"/>
          </w:tcPr>
          <w:p w:rsidR="00F2373D" w:rsidRPr="00B34423" w:rsidRDefault="00F2373D" w:rsidP="00C847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C7B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ความเชื่อมโยง</w:t>
            </w:r>
            <w:r w:rsidRPr="00B344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B34423">
              <w:rPr>
                <w:rFonts w:ascii="TH SarabunPSK" w:hAnsi="TH SarabunPSK" w:cs="TH SarabunPSK" w:hint="cs"/>
                <w:b/>
                <w:bCs/>
                <w:sz w:val="36"/>
                <w:szCs w:val="36"/>
                <w:vertAlign w:val="superscript"/>
                <w:cs/>
              </w:rPr>
              <w:t xml:space="preserve"> </w:t>
            </w:r>
          </w:p>
          <w:p w:rsidR="00F2373D" w:rsidRPr="00207C97" w:rsidRDefault="00395FDB" w:rsidP="00C847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(องค์ประกอบ)</w:t>
            </w:r>
          </w:p>
        </w:tc>
        <w:tc>
          <w:tcPr>
            <w:tcW w:w="3510" w:type="dxa"/>
            <w:vMerge w:val="restart"/>
            <w:shd w:val="clear" w:color="auto" w:fill="D9D9D9" w:themeFill="background1" w:themeFillShade="D9"/>
            <w:vAlign w:val="center"/>
          </w:tcPr>
          <w:p w:rsidR="00F2373D" w:rsidRPr="00207C97" w:rsidRDefault="00F2373D" w:rsidP="00C847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31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2373D" w:rsidRPr="00207C97" w:rsidRDefault="00F2373D" w:rsidP="00F2373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น้ำหนัก</w:t>
            </w:r>
          </w:p>
        </w:tc>
        <w:tc>
          <w:tcPr>
            <w:tcW w:w="318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2373D" w:rsidRPr="00207C97" w:rsidRDefault="00F2373D" w:rsidP="00C8477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ข้อมูลพื้นฐาน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(Baseline data)</w:t>
            </w:r>
          </w:p>
        </w:tc>
        <w:tc>
          <w:tcPr>
            <w:tcW w:w="1224" w:type="dxa"/>
            <w:shd w:val="clear" w:color="auto" w:fill="D9D9D9"/>
            <w:vAlign w:val="center"/>
          </w:tcPr>
          <w:p w:rsidR="00F2373D" w:rsidRPr="00207C97" w:rsidRDefault="00F2373D" w:rsidP="00C8477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F2373D" w:rsidRPr="00207C97" w:rsidRDefault="00F2373D" w:rsidP="00C847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608" w:type="dxa"/>
            <w:tcBorders>
              <w:bottom w:val="nil"/>
            </w:tcBorders>
            <w:shd w:val="clear" w:color="auto" w:fill="D9D9D9"/>
            <w:vAlign w:val="center"/>
          </w:tcPr>
          <w:p w:rsidR="00F2373D" w:rsidRPr="00207C97" w:rsidRDefault="00F2373D" w:rsidP="00C847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F2373D" w:rsidRPr="00207C97" w:rsidTr="00F2373D">
        <w:trPr>
          <w:trHeight w:val="152"/>
          <w:tblHeader/>
        </w:trPr>
        <w:tc>
          <w:tcPr>
            <w:tcW w:w="2113" w:type="dxa"/>
            <w:vMerge/>
            <w:shd w:val="clear" w:color="auto" w:fill="auto"/>
          </w:tcPr>
          <w:p w:rsidR="00F2373D" w:rsidRPr="00207C97" w:rsidRDefault="00F2373D" w:rsidP="00C84779">
            <w:pPr>
              <w:ind w:firstLine="8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:rsidR="00F2373D" w:rsidRPr="00207C97" w:rsidRDefault="00F2373D" w:rsidP="00C847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10" w:type="dxa"/>
            <w:vMerge/>
            <w:shd w:val="clear" w:color="auto" w:fill="D9D9D9" w:themeFill="background1" w:themeFillShade="D9"/>
          </w:tcPr>
          <w:p w:rsidR="00F2373D" w:rsidRPr="00207C97" w:rsidRDefault="00F2373D" w:rsidP="00C847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/>
            <w:shd w:val="clear" w:color="auto" w:fill="D9D9D9" w:themeFill="background1" w:themeFillShade="D9"/>
          </w:tcPr>
          <w:p w:rsidR="00F2373D" w:rsidRPr="00207C97" w:rsidRDefault="00F2373D" w:rsidP="00C847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D9D9D9"/>
          </w:tcPr>
          <w:p w:rsidR="00F2373D" w:rsidRPr="00207C97" w:rsidRDefault="00F2373D" w:rsidP="00C8477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60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D9D9D9"/>
          </w:tcPr>
          <w:p w:rsidR="00F2373D" w:rsidRPr="00207C97" w:rsidRDefault="00F2373D" w:rsidP="00C8477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:rsidR="00F2373D" w:rsidRPr="00207C97" w:rsidRDefault="00F2373D" w:rsidP="00C8477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1224" w:type="dxa"/>
            <w:shd w:val="clear" w:color="auto" w:fill="D9D9D9"/>
          </w:tcPr>
          <w:p w:rsidR="00F2373D" w:rsidRPr="00207C97" w:rsidRDefault="00F2373D" w:rsidP="00C847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="00410F5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160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F2373D" w:rsidRPr="00207C97" w:rsidRDefault="00F2373D" w:rsidP="00C847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2373D" w:rsidRPr="00207C97" w:rsidTr="00F2373D">
        <w:trPr>
          <w:trHeight w:val="854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F2373D" w:rsidRPr="00E56E05" w:rsidRDefault="00F2373D" w:rsidP="00C8477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เพิ่มสัดส่วนการผลิตและการใช</w:t>
            </w:r>
            <w:r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้</w:t>
            </w:r>
            <w:r w:rsidRPr="00E56E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พลังงานทดแทน</w:t>
            </w:r>
            <w:r w:rsidRPr="00E56E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39" w:type="dxa"/>
            <w:tcBorders>
              <w:top w:val="nil"/>
            </w:tcBorders>
            <w:shd w:val="clear" w:color="auto" w:fill="auto"/>
          </w:tcPr>
          <w:tbl>
            <w:tblPr>
              <w:tblW w:w="31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71"/>
            </w:tblGrid>
            <w:tr w:rsidR="00F2373D" w:rsidRPr="00380B12" w:rsidTr="00C84779">
              <w:trPr>
                <w:trHeight w:val="156"/>
              </w:trPr>
              <w:tc>
                <w:tcPr>
                  <w:tcW w:w="3171" w:type="dxa"/>
                </w:tcPr>
                <w:p w:rsidR="00395FDB" w:rsidRPr="00395FDB" w:rsidRDefault="00395FDB" w:rsidP="00395FDB">
                  <w:pPr>
                    <w:ind w:left="-117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395FDB">
                    <w:rPr>
                      <w:rFonts w:ascii="TH SarabunPSK" w:hAnsi="TH SarabunPSK" w:cs="TH SarabunPSK"/>
                      <w:sz w:val="28"/>
                      <w:szCs w:val="28"/>
                    </w:rPr>
                    <w:t>• Functional Base</w:t>
                  </w:r>
                </w:p>
                <w:p w:rsidR="00395FDB" w:rsidRPr="00395FDB" w:rsidRDefault="00395FDB" w:rsidP="00395FDB">
                  <w:pPr>
                    <w:ind w:left="-117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395FDB">
                    <w:rPr>
                      <w:rFonts w:ascii="TH SarabunPSK" w:hAnsi="TH SarabunPSK" w:cs="TH SarabunPSK"/>
                      <w:sz w:val="28"/>
                      <w:szCs w:val="28"/>
                    </w:rPr>
                    <w:t>• Agenda Base</w:t>
                  </w:r>
                </w:p>
                <w:p w:rsidR="00F2373D" w:rsidRPr="00380B12" w:rsidRDefault="00395FDB" w:rsidP="00395FDB">
                  <w:pPr>
                    <w:autoSpaceDE w:val="0"/>
                    <w:autoSpaceDN w:val="0"/>
                    <w:adjustRightInd w:val="0"/>
                    <w:ind w:left="-117"/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</w:pPr>
                  <w:r w:rsidRPr="00395FDB">
                    <w:rPr>
                      <w:rFonts w:ascii="TH SarabunPSK" w:hAnsi="TH SarabunPSK" w:cs="TH SarabunPSK"/>
                      <w:sz w:val="28"/>
                      <w:szCs w:val="28"/>
                    </w:rPr>
                    <w:t>• Potential Base</w:t>
                  </w:r>
                </w:p>
              </w:tc>
            </w:tr>
          </w:tbl>
          <w:p w:rsidR="00F2373D" w:rsidRPr="007A189E" w:rsidRDefault="00F2373D" w:rsidP="00C8477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tbl>
            <w:tblPr>
              <w:tblW w:w="32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22"/>
            </w:tblGrid>
            <w:tr w:rsidR="00F2373D" w:rsidRPr="007A189E" w:rsidTr="00395FDB">
              <w:trPr>
                <w:trHeight w:val="918"/>
              </w:trPr>
              <w:tc>
                <w:tcPr>
                  <w:tcW w:w="3222" w:type="dxa"/>
                </w:tcPr>
                <w:p w:rsidR="00F2373D" w:rsidRPr="007A189E" w:rsidRDefault="00F2373D" w:rsidP="00C1372F">
                  <w:pPr>
                    <w:pStyle w:val="ListParagraph"/>
                    <w:tabs>
                      <w:tab w:val="left" w:pos="336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</w:pPr>
                  <w:r w:rsidRPr="007A189E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  <w:cs/>
                    </w:rPr>
                    <w:t>สัดส่วนการใช้พลังงานทดแทนต่อปริมาณการใช้พลังงานขั้นสุดท้ายเพิ่มขึ้น</w:t>
                  </w:r>
                  <w:r w:rsidRPr="007A189E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F2373D" w:rsidRPr="007A189E" w:rsidRDefault="00F2373D" w:rsidP="00C84779">
            <w:pPr>
              <w:pStyle w:val="ListParagraph"/>
              <w:tabs>
                <w:tab w:val="left" w:pos="1276"/>
              </w:tabs>
              <w:spacing w:line="259" w:lineRule="auto"/>
              <w:ind w:left="0" w:hanging="1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373D" w:rsidRPr="00F2373D" w:rsidRDefault="00F2373D" w:rsidP="00395FDB">
            <w:pPr>
              <w:pStyle w:val="ListParagraph"/>
              <w:tabs>
                <w:tab w:val="left" w:pos="1276"/>
              </w:tabs>
              <w:spacing w:line="259" w:lineRule="auto"/>
              <w:ind w:left="0" w:hanging="13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(ระบุ)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73D" w:rsidRPr="00207C97" w:rsidRDefault="00F2373D" w:rsidP="00C8477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14.15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73D" w:rsidRPr="00207C97" w:rsidRDefault="00F2373D" w:rsidP="00C8477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15.11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:rsidR="00F2373D" w:rsidRPr="00207C97" w:rsidRDefault="00F2373D" w:rsidP="00C8477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16.42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F2373D" w:rsidRPr="00207C97" w:rsidRDefault="00F2373D" w:rsidP="00C84779">
            <w:pPr>
              <w:spacing w:line="300" w:lineRule="exact"/>
              <w:jc w:val="center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16.59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:rsidR="00F2373D" w:rsidRPr="006039E7" w:rsidRDefault="006039E7" w:rsidP="00C84779">
            <w:pPr>
              <w:spacing w:line="300" w:lineRule="exact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 w:rsidRPr="006039E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ตัวชี้วัดระดับกระทรวงและระดับกรม</w:t>
            </w:r>
          </w:p>
        </w:tc>
      </w:tr>
      <w:tr w:rsidR="007539D1" w:rsidRPr="00207C97" w:rsidTr="00C1372F">
        <w:trPr>
          <w:trHeight w:val="1205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7539D1" w:rsidRPr="00207C97" w:rsidRDefault="007539D1" w:rsidP="00C847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sz w:val="28"/>
                <w:szCs w:val="28"/>
                <w:cs/>
              </w:rPr>
              <w:t>การกำหนดค่าเป้าหมาย</w:t>
            </w:r>
            <w:r w:rsidRPr="00207C97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  <w:p w:rsidR="007539D1" w:rsidRPr="00207C97" w:rsidRDefault="007539D1" w:rsidP="00C847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539D1" w:rsidRPr="00207C97" w:rsidRDefault="007539D1" w:rsidP="00C8477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3287" w:type="dxa"/>
            <w:gridSpan w:val="9"/>
          </w:tcPr>
          <w:p w:rsidR="007539D1" w:rsidRPr="00BA28B3" w:rsidRDefault="007539D1" w:rsidP="00C84779">
            <w:pPr>
              <w:spacing w:line="300" w:lineRule="exact"/>
              <w:rPr>
                <w:rFonts w:ascii="TH SarabunPSK" w:hAnsi="TH SarabunPSK" w:cs="TH SarabunPSK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1126" w:type="dxa"/>
              <w:tblLayout w:type="fixed"/>
              <w:tblLook w:val="04A0" w:firstRow="1" w:lastRow="0" w:firstColumn="1" w:lastColumn="0" w:noHBand="0" w:noVBand="1"/>
            </w:tblPr>
            <w:tblGrid>
              <w:gridCol w:w="2880"/>
              <w:gridCol w:w="3120"/>
              <w:gridCol w:w="3240"/>
            </w:tblGrid>
            <w:tr w:rsidR="007539D1" w:rsidRPr="009B376E" w:rsidTr="00C84779">
              <w:tc>
                <w:tcPr>
                  <w:tcW w:w="2880" w:type="dxa"/>
                </w:tcPr>
                <w:p w:rsidR="007539D1" w:rsidRPr="009B376E" w:rsidRDefault="007539D1" w:rsidP="00C84779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เป้าหมายขั้นต่ำ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(ร้อยละ 50)</w:t>
                  </w:r>
                </w:p>
              </w:tc>
              <w:tc>
                <w:tcPr>
                  <w:tcW w:w="3120" w:type="dxa"/>
                </w:tcPr>
                <w:p w:rsidR="007539D1" w:rsidRPr="009B376E" w:rsidRDefault="007539D1" w:rsidP="00C84779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เป้าหมายมาตรฐาน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ร้อยละ 75)</w:t>
                  </w:r>
                </w:p>
              </w:tc>
              <w:tc>
                <w:tcPr>
                  <w:tcW w:w="3240" w:type="dxa"/>
                </w:tcPr>
                <w:p w:rsidR="007539D1" w:rsidRPr="009B376E" w:rsidRDefault="007539D1" w:rsidP="00C84779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เป้าหมายขั้นสูง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(ร้อยละ 100)</w:t>
                  </w:r>
                </w:p>
              </w:tc>
            </w:tr>
            <w:tr w:rsidR="007539D1" w:rsidRPr="009B376E" w:rsidTr="00C84779">
              <w:tc>
                <w:tcPr>
                  <w:tcW w:w="2880" w:type="dxa"/>
                </w:tcPr>
                <w:p w:rsidR="007539D1" w:rsidRPr="004F3E05" w:rsidRDefault="00C1372F" w:rsidP="00C1372F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7A189E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  <w:cs/>
                    </w:rPr>
                    <w:t>ร้อยละ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szCs w:val="28"/>
                      <w:cs/>
                    </w:rPr>
                    <w:t xml:space="preserve"> </w:t>
                  </w:r>
                  <w:r w:rsidR="007539D1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6.42</w:t>
                  </w:r>
                </w:p>
              </w:tc>
              <w:tc>
                <w:tcPr>
                  <w:tcW w:w="3120" w:type="dxa"/>
                </w:tcPr>
                <w:p w:rsidR="007539D1" w:rsidRPr="00C4015C" w:rsidRDefault="00C1372F" w:rsidP="00C1372F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  <w:r w:rsidRPr="007A189E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  <w:cs/>
                    </w:rPr>
                    <w:t>ร้อยละ</w:t>
                  </w:r>
                  <w:r w:rsidRPr="007A189E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szCs w:val="28"/>
                      <w:cs/>
                    </w:rPr>
                    <w:t>16.59</w:t>
                  </w:r>
                </w:p>
              </w:tc>
              <w:tc>
                <w:tcPr>
                  <w:tcW w:w="3240" w:type="dxa"/>
                </w:tcPr>
                <w:p w:rsidR="007539D1" w:rsidRPr="00C4015C" w:rsidRDefault="00C1372F" w:rsidP="00C1372F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ร้อยละ 17.34</w:t>
                  </w:r>
                </w:p>
              </w:tc>
            </w:tr>
          </w:tbl>
          <w:p w:rsidR="007539D1" w:rsidRPr="00C1372F" w:rsidRDefault="007539D1" w:rsidP="00C1372F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7539D1" w:rsidRPr="00207C97" w:rsidTr="00C1372F">
        <w:trPr>
          <w:trHeight w:val="3590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7539D1" w:rsidRPr="00207C97" w:rsidRDefault="007539D1" w:rsidP="00C847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7C97">
              <w:rPr>
                <w:rFonts w:ascii="TH SarabunPSK" w:hAnsi="TH SarabunPSK" w:cs="TH SarabunPSK" w:hint="cs"/>
                <w:sz w:val="28"/>
                <w:szCs w:val="28"/>
                <w:cs/>
              </w:rPr>
              <w:t>คำอธิบาย</w:t>
            </w:r>
            <w:r w:rsidRPr="00207C97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</w:tc>
        <w:tc>
          <w:tcPr>
            <w:tcW w:w="13287" w:type="dxa"/>
            <w:gridSpan w:val="9"/>
            <w:shd w:val="clear" w:color="auto" w:fill="auto"/>
          </w:tcPr>
          <w:tbl>
            <w:tblPr>
              <w:tblW w:w="131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31"/>
            </w:tblGrid>
            <w:tr w:rsidR="007539D1" w:rsidRPr="007A189E" w:rsidTr="00C84779">
              <w:trPr>
                <w:trHeight w:val="732"/>
              </w:trPr>
              <w:tc>
                <w:tcPr>
                  <w:tcW w:w="13131" w:type="dxa"/>
                </w:tcPr>
                <w:p w:rsidR="007539D1" w:rsidRDefault="007539D1" w:rsidP="00C84779">
                  <w:pPr>
                    <w:autoSpaceDE w:val="0"/>
                    <w:autoSpaceDN w:val="0"/>
                    <w:adjustRightInd w:val="0"/>
                    <w:ind w:firstLine="663"/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</w:pP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ตามที่ประเทศไทยมีแผนพัฒนาพลังงานทดแทนและพลังงานทางเลือก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 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พ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>.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ศ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. 2558-2579 </w:t>
                  </w:r>
                  <w:r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ซึ่งได้ก</w:t>
                  </w:r>
                  <w:r>
                    <w:rPr>
                      <w:rFonts w:ascii="TH SarabunPSK" w:hAnsi="TH SarabunPSK" w:cs="TH SarabunPSK" w:hint="cs"/>
                      <w:color w:val="0D0D0D"/>
                      <w:sz w:val="28"/>
                      <w:szCs w:val="28"/>
                      <w:cs/>
                    </w:rPr>
                    <w:t>ำ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หนดเป้าหมายการพัฒนาพลังงานทดแทนเป็น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 3 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กลุ่มหลัก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 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ประกอบด้วยการผลิตไฟฟ้า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 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การผลิตพลังงานความร้อน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 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และการผลิตเชื้อเพลิงชีวภาพ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โดยก</w:t>
                  </w:r>
                  <w:r>
                    <w:rPr>
                      <w:rFonts w:ascii="TH SarabunPSK" w:hAnsi="TH SarabunPSK" w:cs="TH SarabunPSK" w:hint="cs"/>
                      <w:color w:val="0D0D0D"/>
                      <w:sz w:val="28"/>
                      <w:szCs w:val="28"/>
                      <w:cs/>
                    </w:rPr>
                    <w:t>ำ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หนดเป้าหมายให้มีการใช้พลังงานทดแทนเป็นร้อยละ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 30 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ภายในปี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 2579 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โดยในปี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 256</w:t>
                  </w:r>
                  <w:r w:rsidR="00C1372F">
                    <w:rPr>
                      <w:rFonts w:ascii="TH SarabunPSK" w:hAnsi="TH SarabunPSK" w:cs="TH SarabunPSK" w:hint="cs"/>
                      <w:color w:val="0D0D0D"/>
                      <w:sz w:val="28"/>
                      <w:szCs w:val="28"/>
                      <w:cs/>
                    </w:rPr>
                    <w:t>3</w:t>
                  </w:r>
                  <w:r>
                    <w:rPr>
                      <w:rFonts w:ascii="TH SarabunPSK" w:hAnsi="TH SarabunPSK" w:cs="TH SarabunPSK" w:hint="cs"/>
                      <w:color w:val="0D0D0D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ได้ก</w:t>
                  </w:r>
                  <w:r>
                    <w:rPr>
                      <w:rFonts w:ascii="TH SarabunPSK" w:hAnsi="TH SarabunPSK" w:cs="TH SarabunPSK" w:hint="cs"/>
                      <w:color w:val="0D0D0D"/>
                      <w:sz w:val="28"/>
                      <w:szCs w:val="28"/>
                      <w:cs/>
                    </w:rPr>
                    <w:t>ำ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หนดเป้าหมายสัดส่วนการใช้พลังงานทดแทน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 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ณ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 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สิ้นปี</w:t>
                  </w:r>
                  <w:r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 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>256</w:t>
                  </w:r>
                  <w:r w:rsidR="00C1372F">
                    <w:rPr>
                      <w:rFonts w:ascii="TH SarabunPSK" w:hAnsi="TH SarabunPSK" w:cs="TH SarabunPSK" w:hint="cs"/>
                      <w:color w:val="0D0D0D"/>
                      <w:sz w:val="28"/>
                      <w:szCs w:val="28"/>
                      <w:cs/>
                    </w:rPr>
                    <w:t>3</w:t>
                  </w:r>
                  <w:r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 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ไว้ที่ร้อยละ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 </w:t>
                  </w:r>
                  <w:r w:rsidR="00C1372F">
                    <w:rPr>
                      <w:rFonts w:ascii="TH SarabunPSK" w:hAnsi="TH SarabunPSK" w:cs="TH SarabunPSK" w:hint="cs"/>
                      <w:color w:val="0D0D0D"/>
                      <w:sz w:val="28"/>
                      <w:szCs w:val="28"/>
                      <w:cs/>
                    </w:rPr>
                    <w:t>16.59</w:t>
                  </w:r>
                </w:p>
                <w:p w:rsidR="007539D1" w:rsidRPr="00FA3540" w:rsidRDefault="007539D1" w:rsidP="00C84779">
                  <w:pPr>
                    <w:numPr>
                      <w:ilvl w:val="0"/>
                      <w:numId w:val="16"/>
                    </w:numPr>
                    <w:contextualSpacing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A3540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เป้าหมายแผนพัฒนาพลังงานทดแทนและพลังงานทางเลือก พ.ศ. </w:t>
                  </w:r>
                  <w:r w:rsidRPr="00FA3540">
                    <w:rPr>
                      <w:rFonts w:ascii="TH SarabunPSK" w:hAnsi="TH SarabunPSK" w:cs="TH SarabunPSK"/>
                      <w:sz w:val="28"/>
                      <w:szCs w:val="28"/>
                    </w:rPr>
                    <w:t>2558 – 2579</w:t>
                  </w:r>
                </w:p>
                <w:p w:rsidR="007539D1" w:rsidRPr="00CB6598" w:rsidRDefault="007539D1" w:rsidP="00C84779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10673" w:type="dxa"/>
                    <w:tblLayout w:type="fixed"/>
                    <w:tblLook w:val="0420" w:firstRow="1" w:lastRow="0" w:firstColumn="0" w:lastColumn="0" w:noHBand="0" w:noVBand="1"/>
                  </w:tblPr>
                  <w:tblGrid>
                    <w:gridCol w:w="1885"/>
                    <w:gridCol w:w="992"/>
                    <w:gridCol w:w="851"/>
                    <w:gridCol w:w="850"/>
                    <w:gridCol w:w="851"/>
                    <w:gridCol w:w="850"/>
                    <w:gridCol w:w="851"/>
                    <w:gridCol w:w="992"/>
                    <w:gridCol w:w="850"/>
                    <w:gridCol w:w="851"/>
                    <w:gridCol w:w="850"/>
                  </w:tblGrid>
                  <w:tr w:rsidR="007539D1" w:rsidRPr="00CB6598" w:rsidTr="00C84779">
                    <w:trPr>
                      <w:trHeight w:val="378"/>
                    </w:trPr>
                    <w:tc>
                      <w:tcPr>
                        <w:tcW w:w="1885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ปี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2559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2560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2561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2562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2563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2564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2565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2566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2567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2568</w:t>
                        </w:r>
                      </w:p>
                    </w:tc>
                  </w:tr>
                  <w:tr w:rsidR="007539D1" w:rsidRPr="00CB6598" w:rsidTr="00C84779">
                    <w:trPr>
                      <w:trHeight w:val="378"/>
                    </w:trPr>
                    <w:tc>
                      <w:tcPr>
                        <w:tcW w:w="1885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เป้าหมายตามแผนฯ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7539D1" w:rsidRPr="00FA03C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FA03C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13.83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14.48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15.10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15.74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16.59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17.34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18.49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19.27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20.09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20.79</w:t>
                        </w:r>
                      </w:p>
                    </w:tc>
                  </w:tr>
                </w:tbl>
                <w:p w:rsidR="007539D1" w:rsidRPr="00CB6598" w:rsidRDefault="007539D1" w:rsidP="00C84779">
                  <w:pPr>
                    <w:ind w:left="47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tbl>
                  <w:tblPr>
                    <w:tblStyle w:val="TableGrid"/>
                    <w:tblW w:w="11640" w:type="dxa"/>
                    <w:tblLayout w:type="fixed"/>
                    <w:tblLook w:val="0420" w:firstRow="1" w:lastRow="0" w:firstColumn="0" w:lastColumn="0" w:noHBand="0" w:noVBand="1"/>
                  </w:tblPr>
                  <w:tblGrid>
                    <w:gridCol w:w="1885"/>
                    <w:gridCol w:w="992"/>
                    <w:gridCol w:w="851"/>
                    <w:gridCol w:w="850"/>
                    <w:gridCol w:w="821"/>
                    <w:gridCol w:w="883"/>
                    <w:gridCol w:w="883"/>
                    <w:gridCol w:w="957"/>
                    <w:gridCol w:w="850"/>
                    <w:gridCol w:w="842"/>
                    <w:gridCol w:w="883"/>
                    <w:gridCol w:w="943"/>
                  </w:tblGrid>
                  <w:tr w:rsidR="007539D1" w:rsidRPr="00CB6598" w:rsidTr="00C84779">
                    <w:trPr>
                      <w:trHeight w:val="364"/>
                    </w:trPr>
                    <w:tc>
                      <w:tcPr>
                        <w:tcW w:w="1885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ปี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2569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2570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2571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2572</w:t>
                        </w:r>
                      </w:p>
                    </w:tc>
                    <w:tc>
                      <w:tcPr>
                        <w:tcW w:w="883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2573</w:t>
                        </w:r>
                      </w:p>
                    </w:tc>
                    <w:tc>
                      <w:tcPr>
                        <w:tcW w:w="883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2574</w:t>
                        </w:r>
                      </w:p>
                    </w:tc>
                    <w:tc>
                      <w:tcPr>
                        <w:tcW w:w="957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2575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2576</w:t>
                        </w:r>
                      </w:p>
                    </w:tc>
                    <w:tc>
                      <w:tcPr>
                        <w:tcW w:w="842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2577</w:t>
                        </w:r>
                      </w:p>
                    </w:tc>
                    <w:tc>
                      <w:tcPr>
                        <w:tcW w:w="883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2578</w:t>
                        </w:r>
                      </w:p>
                    </w:tc>
                    <w:tc>
                      <w:tcPr>
                        <w:tcW w:w="943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2579</w:t>
                        </w:r>
                      </w:p>
                    </w:tc>
                  </w:tr>
                  <w:tr w:rsidR="007539D1" w:rsidRPr="00CB6598" w:rsidTr="00C84779">
                    <w:trPr>
                      <w:trHeight w:val="364"/>
                    </w:trPr>
                    <w:tc>
                      <w:tcPr>
                        <w:tcW w:w="1885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เป้าหมายตามแผนฯ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21.52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22.14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22.85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23.48</w:t>
                        </w:r>
                      </w:p>
                    </w:tc>
                    <w:tc>
                      <w:tcPr>
                        <w:tcW w:w="883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24.08</w:t>
                        </w:r>
                      </w:p>
                    </w:tc>
                    <w:tc>
                      <w:tcPr>
                        <w:tcW w:w="883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24.94</w:t>
                        </w:r>
                      </w:p>
                    </w:tc>
                    <w:tc>
                      <w:tcPr>
                        <w:tcW w:w="957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25.85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26.83</w:t>
                        </w:r>
                      </w:p>
                    </w:tc>
                    <w:tc>
                      <w:tcPr>
                        <w:tcW w:w="842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27.72</w:t>
                        </w:r>
                      </w:p>
                    </w:tc>
                    <w:tc>
                      <w:tcPr>
                        <w:tcW w:w="883" w:type="dxa"/>
                        <w:vAlign w:val="center"/>
                        <w:hideMark/>
                      </w:tcPr>
                      <w:p w:rsidR="007539D1" w:rsidRPr="00CB659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28.62</w:t>
                        </w:r>
                      </w:p>
                    </w:tc>
                    <w:tc>
                      <w:tcPr>
                        <w:tcW w:w="943" w:type="dxa"/>
                        <w:vAlign w:val="center"/>
                        <w:hideMark/>
                      </w:tcPr>
                      <w:p w:rsidR="007539D1" w:rsidRPr="00FA03C8" w:rsidRDefault="007539D1" w:rsidP="00C84779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FA03C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30.07</w:t>
                        </w:r>
                      </w:p>
                    </w:tc>
                  </w:tr>
                </w:tbl>
                <w:p w:rsidR="007539D1" w:rsidRPr="007A189E" w:rsidRDefault="007539D1" w:rsidP="00C84779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</w:pPr>
                </w:p>
              </w:tc>
            </w:tr>
          </w:tbl>
          <w:p w:rsidR="007539D1" w:rsidRPr="007A189E" w:rsidRDefault="007539D1" w:rsidP="00C84779">
            <w:pPr>
              <w:tabs>
                <w:tab w:val="left" w:pos="470"/>
              </w:tabs>
              <w:spacing w:line="259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539D1" w:rsidRPr="00207C97" w:rsidTr="00C84779">
        <w:trPr>
          <w:trHeight w:val="705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39D1" w:rsidRPr="00207C97" w:rsidRDefault="007539D1" w:rsidP="00C8477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sz w:val="28"/>
                <w:szCs w:val="28"/>
                <w:cs/>
              </w:rPr>
              <w:t>เงื่อนไข:</w:t>
            </w:r>
          </w:p>
        </w:tc>
        <w:tc>
          <w:tcPr>
            <w:tcW w:w="13287" w:type="dxa"/>
            <w:gridSpan w:val="9"/>
            <w:shd w:val="clear" w:color="auto" w:fill="auto"/>
          </w:tcPr>
          <w:p w:rsidR="007539D1" w:rsidRDefault="00C1372F" w:rsidP="00C8477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การรายงานผลรอบปีงบประมาณ พ.ศ. 2563 จะใช้ผลการดำเนินงานตั้งแต่ ต.ค.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มิ.ย. 63</w:t>
            </w:r>
          </w:p>
          <w:p w:rsidR="007539D1" w:rsidRPr="00E56E05" w:rsidRDefault="007539D1" w:rsidP="00C847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608C7" w:rsidRPr="00207C97" w:rsidTr="00C84779">
        <w:trPr>
          <w:trHeight w:val="585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08C7" w:rsidRPr="00207C97" w:rsidRDefault="003608C7" w:rsidP="00C8477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ผู้กำกับดูแลตัวชี้วัด</w:t>
            </w:r>
          </w:p>
        </w:tc>
        <w:tc>
          <w:tcPr>
            <w:tcW w:w="6168" w:type="dxa"/>
            <w:gridSpan w:val="3"/>
            <w:shd w:val="clear" w:color="auto" w:fill="auto"/>
          </w:tcPr>
          <w:p w:rsidR="003608C7" w:rsidRPr="00207C97" w:rsidRDefault="007B2E6D" w:rsidP="007B2E6D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(ผอ.</w:t>
            </w:r>
            <w:r w:rsid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7119" w:type="dxa"/>
            <w:gridSpan w:val="6"/>
            <w:shd w:val="clear" w:color="auto" w:fill="auto"/>
          </w:tcPr>
          <w:p w:rsidR="003608C7" w:rsidRPr="003608C7" w:rsidRDefault="003608C7" w:rsidP="003608C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ช่องทางติดต่อ 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 xml:space="preserve">:  </w:t>
            </w: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โทร</w:t>
            </w:r>
          </w:p>
          <w:p w:rsidR="003608C7" w:rsidRPr="003608C7" w:rsidRDefault="003608C7" w:rsidP="003608C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>E – mail)</w:t>
            </w:r>
          </w:p>
        </w:tc>
      </w:tr>
      <w:tr w:rsidR="003608C7" w:rsidRPr="00207C97" w:rsidTr="00C84779">
        <w:trPr>
          <w:trHeight w:val="597"/>
        </w:trPr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</w:tcPr>
          <w:p w:rsidR="003608C7" w:rsidRDefault="003608C7" w:rsidP="00C8477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ผู้จัดเก็บข้อมูล</w:t>
            </w:r>
          </w:p>
          <w:p w:rsidR="003608C7" w:rsidRDefault="003608C7" w:rsidP="00C8477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168" w:type="dxa"/>
            <w:gridSpan w:val="3"/>
            <w:shd w:val="clear" w:color="auto" w:fill="auto"/>
          </w:tcPr>
          <w:p w:rsidR="003608C7" w:rsidRDefault="003608C7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(ชื่อ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นามสกุล)</w:t>
            </w:r>
          </w:p>
          <w:p w:rsidR="003608C7" w:rsidRPr="00207C97" w:rsidRDefault="003608C7" w:rsidP="000A076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(ตำแหน่ง)</w:t>
            </w:r>
          </w:p>
        </w:tc>
        <w:tc>
          <w:tcPr>
            <w:tcW w:w="7119" w:type="dxa"/>
            <w:gridSpan w:val="6"/>
            <w:shd w:val="clear" w:color="auto" w:fill="auto"/>
          </w:tcPr>
          <w:p w:rsidR="003608C7" w:rsidRPr="003608C7" w:rsidRDefault="003608C7" w:rsidP="003608C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ช่องทางติดต่อ 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 xml:space="preserve">:  </w:t>
            </w: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โทร</w:t>
            </w:r>
          </w:p>
          <w:p w:rsidR="003608C7" w:rsidRPr="003608C7" w:rsidRDefault="003608C7" w:rsidP="003608C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(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>E – mail)</w:t>
            </w:r>
          </w:p>
        </w:tc>
      </w:tr>
    </w:tbl>
    <w:p w:rsidR="007539D1" w:rsidRDefault="007539D1" w:rsidP="007539D1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7539D1" w:rsidRDefault="007539D1" w:rsidP="0023276D">
      <w:pPr>
        <w:rPr>
          <w:rFonts w:ascii="TH SarabunPSK" w:hAnsi="TH SarabunPSK" w:cs="TH SarabunPSK"/>
        </w:rPr>
      </w:pPr>
    </w:p>
    <w:p w:rsidR="00BC6205" w:rsidRDefault="00BC6205" w:rsidP="00BC6205">
      <w:pPr>
        <w:jc w:val="center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รายละเอียดตัวชี้วัดการประเมินผลการปฏิบัติราช</w:t>
      </w:r>
      <w:r w:rsidRPr="00AC2B95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ของกอง.....................................................</w:t>
      </w:r>
      <w:r w:rsidRPr="00C40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4015C">
        <w:rPr>
          <w:rFonts w:ascii="TH SarabunPSK" w:hAnsi="TH SarabunPSK" w:cs="TH SarabunPSK" w:hint="cs"/>
          <w:b/>
          <w:bCs/>
          <w:sz w:val="4"/>
          <w:szCs w:val="4"/>
          <w:cs/>
        </w:rPr>
        <w:t>.</w:t>
      </w:r>
    </w:p>
    <w:p w:rsidR="00BC6205" w:rsidRPr="00FA03C8" w:rsidRDefault="00BC6205" w:rsidP="00BC6205">
      <w:pPr>
        <w:jc w:val="center"/>
        <w:rPr>
          <w:sz w:val="16"/>
          <w:szCs w:val="16"/>
          <w:cs/>
        </w:rPr>
      </w:pPr>
    </w:p>
    <w:tbl>
      <w:tblPr>
        <w:tblW w:w="15400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2439"/>
        <w:gridCol w:w="3690"/>
        <w:gridCol w:w="39"/>
        <w:gridCol w:w="1098"/>
        <w:gridCol w:w="1073"/>
        <w:gridCol w:w="1053"/>
        <w:gridCol w:w="1063"/>
        <w:gridCol w:w="1224"/>
        <w:gridCol w:w="1608"/>
      </w:tblGrid>
      <w:tr w:rsidR="00BC6205" w:rsidRPr="00207C97" w:rsidTr="00BC6205">
        <w:trPr>
          <w:trHeight w:val="377"/>
          <w:tblHeader/>
        </w:trPr>
        <w:tc>
          <w:tcPr>
            <w:tcW w:w="2113" w:type="dxa"/>
            <w:vMerge w:val="restart"/>
            <w:shd w:val="clear" w:color="auto" w:fill="D9D9D9"/>
            <w:vAlign w:val="center"/>
          </w:tcPr>
          <w:p w:rsidR="00BC6205" w:rsidRPr="00207C97" w:rsidRDefault="00BC6205" w:rsidP="000A0762">
            <w:pPr>
              <w:ind w:left="-81" w:right="-93" w:firstLine="8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กรม/ภารกิจ</w:t>
            </w:r>
          </w:p>
        </w:tc>
        <w:tc>
          <w:tcPr>
            <w:tcW w:w="2439" w:type="dxa"/>
            <w:vMerge w:val="restart"/>
            <w:shd w:val="clear" w:color="auto" w:fill="D9D9D9"/>
            <w:vAlign w:val="center"/>
          </w:tcPr>
          <w:p w:rsidR="00BC6205" w:rsidRPr="00B34423" w:rsidRDefault="00BC6205" w:rsidP="000A07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C7B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ความเชื่อมโยง</w:t>
            </w:r>
            <w:r w:rsidRPr="00B344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B34423">
              <w:rPr>
                <w:rFonts w:ascii="TH SarabunPSK" w:hAnsi="TH SarabunPSK" w:cs="TH SarabunPSK" w:hint="cs"/>
                <w:b/>
                <w:bCs/>
                <w:sz w:val="36"/>
                <w:szCs w:val="36"/>
                <w:vertAlign w:val="superscript"/>
                <w:cs/>
              </w:rPr>
              <w:t xml:space="preserve"> </w:t>
            </w:r>
          </w:p>
          <w:p w:rsidR="00BC6205" w:rsidRPr="00207C97" w:rsidRDefault="00BC6205" w:rsidP="000A07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(องค์ประกอบ)</w:t>
            </w:r>
          </w:p>
        </w:tc>
        <w:tc>
          <w:tcPr>
            <w:tcW w:w="3690" w:type="dxa"/>
            <w:vMerge w:val="restart"/>
            <w:shd w:val="clear" w:color="auto" w:fill="D9D9D9" w:themeFill="background1" w:themeFillShade="D9"/>
            <w:vAlign w:val="center"/>
          </w:tcPr>
          <w:p w:rsidR="00BC6205" w:rsidRPr="00207C97" w:rsidRDefault="00BC6205" w:rsidP="000A07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13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C6205" w:rsidRPr="00207C97" w:rsidRDefault="00BC6205" w:rsidP="000A07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น้ำหนัก</w:t>
            </w:r>
          </w:p>
        </w:tc>
        <w:tc>
          <w:tcPr>
            <w:tcW w:w="318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C6205" w:rsidRPr="00207C97" w:rsidRDefault="00BC6205" w:rsidP="000A076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ข้อมูลพื้นฐาน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(Baseline data)</w:t>
            </w:r>
          </w:p>
        </w:tc>
        <w:tc>
          <w:tcPr>
            <w:tcW w:w="1224" w:type="dxa"/>
            <w:shd w:val="clear" w:color="auto" w:fill="D9D9D9"/>
            <w:vAlign w:val="center"/>
          </w:tcPr>
          <w:p w:rsidR="00BC6205" w:rsidRPr="00207C97" w:rsidRDefault="00BC6205" w:rsidP="000A076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BC6205" w:rsidRPr="00207C97" w:rsidRDefault="00BC6205" w:rsidP="000A07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608" w:type="dxa"/>
            <w:tcBorders>
              <w:bottom w:val="nil"/>
            </w:tcBorders>
            <w:shd w:val="clear" w:color="auto" w:fill="D9D9D9"/>
            <w:vAlign w:val="center"/>
          </w:tcPr>
          <w:p w:rsidR="00BC6205" w:rsidRPr="00207C97" w:rsidRDefault="00BC6205" w:rsidP="000A07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BC6205" w:rsidRPr="00207C97" w:rsidTr="00BC6205">
        <w:trPr>
          <w:trHeight w:val="152"/>
          <w:tblHeader/>
        </w:trPr>
        <w:tc>
          <w:tcPr>
            <w:tcW w:w="2113" w:type="dxa"/>
            <w:vMerge/>
            <w:shd w:val="clear" w:color="auto" w:fill="auto"/>
          </w:tcPr>
          <w:p w:rsidR="00BC6205" w:rsidRPr="00207C97" w:rsidRDefault="00BC6205" w:rsidP="000A0762">
            <w:pPr>
              <w:ind w:firstLine="8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:rsidR="00BC6205" w:rsidRPr="00207C97" w:rsidRDefault="00BC6205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90" w:type="dxa"/>
            <w:vMerge/>
            <w:shd w:val="clear" w:color="auto" w:fill="D9D9D9" w:themeFill="background1" w:themeFillShade="D9"/>
          </w:tcPr>
          <w:p w:rsidR="00BC6205" w:rsidRPr="00207C97" w:rsidRDefault="00BC6205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Merge/>
            <w:shd w:val="clear" w:color="auto" w:fill="D9D9D9" w:themeFill="background1" w:themeFillShade="D9"/>
          </w:tcPr>
          <w:p w:rsidR="00BC6205" w:rsidRPr="00207C97" w:rsidRDefault="00BC6205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D9D9D9"/>
          </w:tcPr>
          <w:p w:rsidR="00BC6205" w:rsidRPr="00207C97" w:rsidRDefault="00BC6205" w:rsidP="000A076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60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D9D9D9"/>
          </w:tcPr>
          <w:p w:rsidR="00BC6205" w:rsidRPr="00207C97" w:rsidRDefault="00BC6205" w:rsidP="000A076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:rsidR="00BC6205" w:rsidRPr="00207C97" w:rsidRDefault="00BC6205" w:rsidP="000A076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1224" w:type="dxa"/>
            <w:shd w:val="clear" w:color="auto" w:fill="D9D9D9"/>
          </w:tcPr>
          <w:p w:rsidR="00BC6205" w:rsidRPr="00207C97" w:rsidRDefault="00BC6205" w:rsidP="000A07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160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BC6205" w:rsidRPr="00207C97" w:rsidRDefault="00BC6205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C6205" w:rsidRPr="00207C97" w:rsidTr="00BC6205">
        <w:trPr>
          <w:trHeight w:val="854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BC6205" w:rsidRPr="00E56E05" w:rsidRDefault="00FA03C8" w:rsidP="00FA03C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เพิ่มประสิทธิภาพ</w:t>
            </w:r>
            <w:r w:rsidRPr="00AC0936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การใช้พลังงาน</w:t>
            </w:r>
          </w:p>
        </w:tc>
        <w:tc>
          <w:tcPr>
            <w:tcW w:w="2439" w:type="dxa"/>
            <w:tcBorders>
              <w:top w:val="nil"/>
            </w:tcBorders>
            <w:shd w:val="clear" w:color="auto" w:fill="auto"/>
          </w:tcPr>
          <w:tbl>
            <w:tblPr>
              <w:tblW w:w="31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71"/>
            </w:tblGrid>
            <w:tr w:rsidR="00BC6205" w:rsidRPr="00380B12" w:rsidTr="000A0762">
              <w:trPr>
                <w:trHeight w:val="156"/>
              </w:trPr>
              <w:tc>
                <w:tcPr>
                  <w:tcW w:w="3171" w:type="dxa"/>
                </w:tcPr>
                <w:p w:rsidR="00BC6205" w:rsidRPr="00395FDB" w:rsidRDefault="00BC6205" w:rsidP="000A0762">
                  <w:pPr>
                    <w:ind w:left="-117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395FDB">
                    <w:rPr>
                      <w:rFonts w:ascii="TH SarabunPSK" w:hAnsi="TH SarabunPSK" w:cs="TH SarabunPSK"/>
                      <w:sz w:val="28"/>
                      <w:szCs w:val="28"/>
                    </w:rPr>
                    <w:t>• Functional Base</w:t>
                  </w:r>
                </w:p>
                <w:p w:rsidR="00BC6205" w:rsidRPr="00380B12" w:rsidRDefault="00BC6205" w:rsidP="000A0762">
                  <w:pPr>
                    <w:autoSpaceDE w:val="0"/>
                    <w:autoSpaceDN w:val="0"/>
                    <w:adjustRightInd w:val="0"/>
                    <w:ind w:left="-117"/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</w:pPr>
                  <w:r w:rsidRPr="00395FDB">
                    <w:rPr>
                      <w:rFonts w:ascii="TH SarabunPSK" w:hAnsi="TH SarabunPSK" w:cs="TH SarabunPSK"/>
                      <w:sz w:val="28"/>
                      <w:szCs w:val="28"/>
                    </w:rPr>
                    <w:t>• Potential Base</w:t>
                  </w:r>
                </w:p>
              </w:tc>
            </w:tr>
          </w:tbl>
          <w:p w:rsidR="00BC6205" w:rsidRPr="007A189E" w:rsidRDefault="00BC6205" w:rsidP="000A076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tbl>
            <w:tblPr>
              <w:tblW w:w="32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22"/>
            </w:tblGrid>
            <w:tr w:rsidR="00BC6205" w:rsidRPr="007A189E" w:rsidTr="000A0762">
              <w:trPr>
                <w:trHeight w:val="918"/>
              </w:trPr>
              <w:tc>
                <w:tcPr>
                  <w:tcW w:w="3222" w:type="dxa"/>
                </w:tcPr>
                <w:p w:rsidR="00BC6205" w:rsidRPr="007A189E" w:rsidRDefault="00BC6205" w:rsidP="000A0762">
                  <w:pPr>
                    <w:pStyle w:val="ListParagraph"/>
                    <w:tabs>
                      <w:tab w:val="left" w:pos="336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</w:pPr>
                  <w:r w:rsidRPr="00BC6205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  <w:cs/>
                    </w:rPr>
                    <w:t>สัดส่วนการใช้พลังงานขั้นสุดท้ายต่อผลิตภัณฑ์มวลรวมภายในประเทศลดลง (</w:t>
                  </w:r>
                  <w:r w:rsidRPr="00BC6205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  <w:t>Energy Intensity)</w:t>
                  </w:r>
                  <w:r w:rsidRPr="007A189E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BC6205" w:rsidRPr="007A189E" w:rsidRDefault="00BC6205" w:rsidP="000A0762">
            <w:pPr>
              <w:pStyle w:val="ListParagraph"/>
              <w:tabs>
                <w:tab w:val="left" w:pos="1276"/>
              </w:tabs>
              <w:spacing w:line="259" w:lineRule="auto"/>
              <w:ind w:left="0" w:hanging="1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6205" w:rsidRPr="00F2373D" w:rsidRDefault="00BC6205" w:rsidP="000A0762">
            <w:pPr>
              <w:pStyle w:val="ListParagraph"/>
              <w:tabs>
                <w:tab w:val="left" w:pos="1276"/>
              </w:tabs>
              <w:spacing w:line="259" w:lineRule="auto"/>
              <w:ind w:left="0" w:hanging="13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(ระบุ)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05" w:rsidRPr="00207C97" w:rsidRDefault="00BC6205" w:rsidP="000A0762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8.51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05" w:rsidRPr="00207C97" w:rsidRDefault="00BC6205" w:rsidP="000A0762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8.42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:rsidR="00BC6205" w:rsidRPr="00207C97" w:rsidRDefault="00BC6205" w:rsidP="000A0762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8.38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BC6205" w:rsidRPr="00207C97" w:rsidRDefault="00BC6205" w:rsidP="000A0762">
            <w:pPr>
              <w:spacing w:line="300" w:lineRule="exact"/>
              <w:jc w:val="center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8.36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:rsidR="00BC6205" w:rsidRPr="00207C97" w:rsidRDefault="00C007F2" w:rsidP="000A0762">
            <w:pPr>
              <w:spacing w:line="300" w:lineRule="exact"/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</w:pPr>
            <w:r w:rsidRPr="006039E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ตัวชี้วัดระดับกระทรวงและระดับกรม</w:t>
            </w:r>
          </w:p>
        </w:tc>
      </w:tr>
      <w:tr w:rsidR="00BC6205" w:rsidRPr="00207C97" w:rsidTr="000A0762">
        <w:trPr>
          <w:trHeight w:val="1205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BC6205" w:rsidRPr="00207C97" w:rsidRDefault="00BC6205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sz w:val="28"/>
                <w:szCs w:val="28"/>
                <w:cs/>
              </w:rPr>
              <w:t>การกำหนดค่าเป้าหมาย</w:t>
            </w:r>
            <w:r w:rsidRPr="00207C97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  <w:p w:rsidR="00BC6205" w:rsidRPr="00207C97" w:rsidRDefault="00BC6205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C6205" w:rsidRPr="00207C97" w:rsidRDefault="00BC6205" w:rsidP="000A076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3287" w:type="dxa"/>
            <w:gridSpan w:val="9"/>
          </w:tcPr>
          <w:p w:rsidR="00BC6205" w:rsidRPr="00BA28B3" w:rsidRDefault="00BC6205" w:rsidP="000A0762">
            <w:pPr>
              <w:spacing w:line="300" w:lineRule="exact"/>
              <w:rPr>
                <w:rFonts w:ascii="TH SarabunPSK" w:hAnsi="TH SarabunPSK" w:cs="TH SarabunPSK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1126" w:type="dxa"/>
              <w:tblLayout w:type="fixed"/>
              <w:tblLook w:val="04A0" w:firstRow="1" w:lastRow="0" w:firstColumn="1" w:lastColumn="0" w:noHBand="0" w:noVBand="1"/>
            </w:tblPr>
            <w:tblGrid>
              <w:gridCol w:w="2880"/>
              <w:gridCol w:w="3120"/>
              <w:gridCol w:w="3240"/>
            </w:tblGrid>
            <w:tr w:rsidR="00BC6205" w:rsidRPr="009B376E" w:rsidTr="000A0762">
              <w:tc>
                <w:tcPr>
                  <w:tcW w:w="2880" w:type="dxa"/>
                </w:tcPr>
                <w:p w:rsidR="00BC6205" w:rsidRPr="009B376E" w:rsidRDefault="00BC6205" w:rsidP="000A0762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เป้าหมายขั้นต่ำ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(ร้อยละ 50)</w:t>
                  </w:r>
                </w:p>
              </w:tc>
              <w:tc>
                <w:tcPr>
                  <w:tcW w:w="3120" w:type="dxa"/>
                </w:tcPr>
                <w:p w:rsidR="00BC6205" w:rsidRPr="009B376E" w:rsidRDefault="00BC6205" w:rsidP="000A0762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เป้าหมายมาตรฐาน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ร้อยละ 75)</w:t>
                  </w:r>
                </w:p>
              </w:tc>
              <w:tc>
                <w:tcPr>
                  <w:tcW w:w="3240" w:type="dxa"/>
                </w:tcPr>
                <w:p w:rsidR="00BC6205" w:rsidRPr="009B376E" w:rsidRDefault="00BC6205" w:rsidP="000A0762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เป้าหมายขั้นสูง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(ร้อยละ 100)</w:t>
                  </w:r>
                </w:p>
              </w:tc>
            </w:tr>
            <w:tr w:rsidR="00BC6205" w:rsidRPr="009B376E" w:rsidTr="000A0762">
              <w:tc>
                <w:tcPr>
                  <w:tcW w:w="2880" w:type="dxa"/>
                </w:tcPr>
                <w:p w:rsidR="00BC6205" w:rsidRPr="004F3E05" w:rsidRDefault="00BC6205" w:rsidP="000A076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BC6205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  <w:cs/>
                    </w:rPr>
                    <w:t xml:space="preserve">8.42 </w:t>
                  </w:r>
                  <w:proofErr w:type="spellStart"/>
                  <w:r w:rsidRPr="00BC6205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  <w:t>ktoe</w:t>
                  </w:r>
                  <w:proofErr w:type="spellEnd"/>
                  <w:r w:rsidRPr="00BC6205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  <w:t>/Billion Baht</w:t>
                  </w:r>
                </w:p>
              </w:tc>
              <w:tc>
                <w:tcPr>
                  <w:tcW w:w="3120" w:type="dxa"/>
                </w:tcPr>
                <w:p w:rsidR="00BC6205" w:rsidRPr="00C4015C" w:rsidRDefault="00BC6205" w:rsidP="000A076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  <w:r w:rsidRPr="00BC6205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  <w:cs/>
                    </w:rPr>
                    <w:t xml:space="preserve">8.39 </w:t>
                  </w:r>
                  <w:proofErr w:type="spellStart"/>
                  <w:r w:rsidRPr="00BC6205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  <w:t>ktoe</w:t>
                  </w:r>
                  <w:proofErr w:type="spellEnd"/>
                  <w:r w:rsidRPr="00BC6205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  <w:t>/Billion Baht</w:t>
                  </w:r>
                </w:p>
              </w:tc>
              <w:tc>
                <w:tcPr>
                  <w:tcW w:w="3240" w:type="dxa"/>
                </w:tcPr>
                <w:p w:rsidR="00BC6205" w:rsidRPr="00C4015C" w:rsidRDefault="00BC6205" w:rsidP="000A076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  <w:r w:rsidRPr="00BC620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8.36 </w:t>
                  </w:r>
                  <w:proofErr w:type="spellStart"/>
                  <w:r w:rsidRPr="00BC6205">
                    <w:rPr>
                      <w:rFonts w:ascii="TH SarabunPSK" w:hAnsi="TH SarabunPSK" w:cs="TH SarabunPSK"/>
                      <w:sz w:val="28"/>
                      <w:szCs w:val="28"/>
                    </w:rPr>
                    <w:t>ktoe</w:t>
                  </w:r>
                  <w:proofErr w:type="spellEnd"/>
                  <w:r w:rsidRPr="00BC6205">
                    <w:rPr>
                      <w:rFonts w:ascii="TH SarabunPSK" w:hAnsi="TH SarabunPSK" w:cs="TH SarabunPSK"/>
                      <w:sz w:val="28"/>
                      <w:szCs w:val="28"/>
                    </w:rPr>
                    <w:t>/Billion Baht</w:t>
                  </w:r>
                </w:p>
              </w:tc>
            </w:tr>
          </w:tbl>
          <w:p w:rsidR="00BC6205" w:rsidRPr="00C1372F" w:rsidRDefault="00BC6205" w:rsidP="000A0762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BC6205" w:rsidRPr="00207C97" w:rsidTr="000A0762">
        <w:trPr>
          <w:trHeight w:val="3590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BC6205" w:rsidRPr="00207C97" w:rsidRDefault="00BC6205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7C97">
              <w:rPr>
                <w:rFonts w:ascii="TH SarabunPSK" w:hAnsi="TH SarabunPSK" w:cs="TH SarabunPSK" w:hint="cs"/>
                <w:sz w:val="28"/>
                <w:szCs w:val="28"/>
                <w:cs/>
              </w:rPr>
              <w:t>คำอธิบาย</w:t>
            </w:r>
            <w:r w:rsidRPr="00207C97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</w:tc>
        <w:tc>
          <w:tcPr>
            <w:tcW w:w="13287" w:type="dxa"/>
            <w:gridSpan w:val="9"/>
            <w:shd w:val="clear" w:color="auto" w:fill="auto"/>
          </w:tcPr>
          <w:tbl>
            <w:tblPr>
              <w:tblW w:w="131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31"/>
            </w:tblGrid>
            <w:tr w:rsidR="00BC6205" w:rsidRPr="007A189E" w:rsidTr="000A0762">
              <w:trPr>
                <w:trHeight w:val="732"/>
              </w:trPr>
              <w:tc>
                <w:tcPr>
                  <w:tcW w:w="13131" w:type="dxa"/>
                </w:tcPr>
                <w:p w:rsidR="00BC6205" w:rsidRPr="00BC6205" w:rsidRDefault="00BC6205" w:rsidP="00BC6205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28"/>
                      <w:szCs w:val="28"/>
                      <w:cs/>
                    </w:rPr>
                    <w:t xml:space="preserve">               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>เป็นตัวชี้วัดปริมาณการใช้พลังงานต่อหน่วยผลผลิตที่ผลิตได้ต่อหน่วยรายได้  ซึ่งปริมาณการใช้พลังงานต่อผลิตภัณฑ์มวลรวมภายในประเทศ (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  <w:t xml:space="preserve">GDP)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>เป็นเครื่องบ่งบอกถึงประสิทธิภาพของการใช้พลังงานในการผลิตเพื่อก่อให้เกิดรายได้</w:t>
                  </w:r>
                </w:p>
                <w:p w:rsidR="00BC6205" w:rsidRPr="00BC6205" w:rsidRDefault="00BC6205" w:rsidP="00BC6205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</w:pPr>
                  <w:r w:rsidRPr="00BC6205">
                    <w:rPr>
                      <w:rFonts w:ascii="TH SarabunPSK" w:hAnsi="TH SarabunPSK" w:cs="TH SarabunPSK" w:hint="cs"/>
                      <w:color w:val="0D0D0D"/>
                      <w:sz w:val="26"/>
                      <w:szCs w:val="26"/>
                      <w:cs/>
                    </w:rPr>
                    <w:t xml:space="preserve">                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 xml:space="preserve">ตัวชี้วัดประสิทธิภาพการใช้พลังงานที่เป็นสากลและสื่อถึงความสามารถในการแข่งขันของประเทศได้นั้นจะเทียบกับหน่วยผลผลิตภาพใหญ่ของประเทศซึ่งคือ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  <w:t>“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>ผลิตภัณฑ์มวลรวมในประเทศ (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  <w:t xml:space="preserve">Gross Domestic Product)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 xml:space="preserve">หรือ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  <w:t xml:space="preserve">GDP”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 xml:space="preserve">โดยถือว่า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  <w:t xml:space="preserve">GDP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 xml:space="preserve">ซึ่งเปรียบเป็น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  <w:t>“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>รายได้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  <w:t>”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 xml:space="preserve"> นั้นคือผลผลิตสุดท้ายของการใช้พลังงาน ในการผลิตผลิตภัณฑ์ (สินค้าหรือบริการใดๆ) ซึ่งทุกประเทศจะมีระบบการเก็บข้อมูลและมีการรายงานค่า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  <w:t>GDP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 xml:space="preserve"> ของทุกประเทศ ดังนั้น เมื่อผลผลิตได้เกิดขึ้นจากการใช้พลังงานภาพรวมของประเทศ (ไม่ได้แยกประเภทของพลังงาน) พลังงานที่ใช้ในการผลิตนั้นจะต้องมาจาก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  <w:t>“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>ปริมาณการใช้พลังงานภาพรวมของประเทศ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  <w:t xml:space="preserve">”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 xml:space="preserve">ดังนั้น ตัวชี้วัดประสิทธิภาพการใช้พลังงานซึ่งถูกกล่าวถึงในเวทีนานาชาติ คือ สัดส่วนของ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  <w:t>“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>ปริมาณการใช้พลังงานภาพรวมของประเทศ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  <w:t xml:space="preserve">”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 xml:space="preserve">ต่อ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  <w:t xml:space="preserve">“GDP”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 xml:space="preserve">ซึ่งสัดส่วนนี้จะเรียกว่า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  <w:t>“Energy Intensity (EI)”</w:t>
                  </w:r>
                </w:p>
                <w:p w:rsidR="00BC6205" w:rsidRPr="00BC6205" w:rsidRDefault="00BC6205" w:rsidP="00BC6205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H SarabunPSK"/>
                          <w:color w:val="0D0D0D"/>
                          <w:sz w:val="22"/>
                          <w:szCs w:val="22"/>
                        </w:rPr>
                        <m:t>Energy Intensity (ktoe/Billion Baht)=</m:t>
                      </m:r>
                      <m:f>
                        <m:fPr>
                          <m:ctrlPr>
                            <w:rPr>
                              <w:rFonts w:ascii="Cambria Math" w:hAnsi="Cambria Math" w:cs="TH SarabunPSK"/>
                              <w:i/>
                              <w:iCs/>
                              <w:color w:val="0D0D0D"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H SarabunPSK"/>
                              <w:color w:val="0D0D0D"/>
                              <w:sz w:val="22"/>
                              <w:szCs w:val="22"/>
                            </w:rPr>
                            <m:t>Final Modern Energy Consumption (ktoe) 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H SarabunPSK"/>
                              <w:color w:val="0D0D0D"/>
                              <w:sz w:val="22"/>
                              <w:szCs w:val="22"/>
                            </w:rPr>
                            <m:t>GDP CVM reference year 2002   (Billion Baht) </m:t>
                          </m:r>
                        </m:den>
                      </m:f>
                    </m:oMath>
                  </m:oMathPara>
                </w:p>
                <w:p w:rsidR="00BC6205" w:rsidRPr="00BC6205" w:rsidRDefault="00BC6205" w:rsidP="00BC6205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</w:pP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 xml:space="preserve">โดยที่ :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ab/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  <w:t>Energy Intensity (</w:t>
                  </w:r>
                  <w:proofErr w:type="spellStart"/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  <w:t>ktoe</w:t>
                  </w:r>
                  <w:proofErr w:type="spellEnd"/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  <w:t xml:space="preserve">/Billion Baht) =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>ประสิทธิภาพการใช้พลังงาน (พันตันเทียบเท่าน้ำมันดิบ/พันล้านบาท)</w:t>
                  </w:r>
                </w:p>
                <w:p w:rsidR="00BC6205" w:rsidRPr="00BC6205" w:rsidRDefault="00BC6205" w:rsidP="00BC6205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</w:pP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ab/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  <w:t>Final Modern Energy Consumption (</w:t>
                  </w:r>
                  <w:proofErr w:type="spellStart"/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  <w:t>ktoe</w:t>
                  </w:r>
                  <w:proofErr w:type="spellEnd"/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  <w:t xml:space="preserve">) =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 xml:space="preserve">การใช้พลังงานเชิงพาณิชย์ขั้นสุดท้าย </w:t>
                  </w:r>
                  <w:bookmarkStart w:id="0" w:name="_GoBack"/>
                  <w:bookmarkEnd w:id="0"/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>(พันตันเทียบเท่าน้ำมันดิบ)</w:t>
                  </w:r>
                </w:p>
                <w:p w:rsidR="00BC6205" w:rsidRPr="00BC6205" w:rsidRDefault="00BC6205" w:rsidP="00BC6205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</w:pP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  <w:t xml:space="preserve">GDP CVM reference year 2002 (Billion Baht) =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>ผลิตภัณฑ์มวลรวมในประเทศ โดยใช้วิธีแบบปริมาณลูกโซ่ (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  <w:t xml:space="preserve">CVM :Chain Volume Measures)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>ปีอ้างอิง พ.ศ. 2545 (พันล้านบาท)</w:t>
                  </w:r>
                </w:p>
                <w:p w:rsidR="00BC6205" w:rsidRPr="00BC6205" w:rsidRDefault="00BC6205" w:rsidP="00BC6205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</w:pP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 xml:space="preserve">โดยคาดการณ์ว่า ปี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  <w:t xml:space="preserve">2562 GDP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 xml:space="preserve">เติบโตไม่ต่ำกว่าร้อยละ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  <w:t xml:space="preserve">2.7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 xml:space="preserve">และราคาน้ำมันดิบไม่ต่ำกว่า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  <w:t xml:space="preserve">69 </w:t>
                  </w:r>
                  <w:proofErr w:type="spellStart"/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>ดอลล่าร์</w:t>
                  </w:r>
                  <w:proofErr w:type="spellEnd"/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>สหรัฐอเมริกา/บาร์เรล</w:t>
                  </w:r>
                </w:p>
                <w:p w:rsidR="00BC6205" w:rsidRPr="007A189E" w:rsidRDefault="00BC6205" w:rsidP="000A076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</w:pP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 xml:space="preserve">ทั้งนี้การวัดผลจะคำนวณจาก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  <w:t xml:space="preserve">GDP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 xml:space="preserve">จริง ตามที่ </w:t>
                  </w:r>
                  <w:proofErr w:type="spellStart"/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>สศช</w:t>
                  </w:r>
                  <w:proofErr w:type="spellEnd"/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 xml:space="preserve">. โดยมี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  <w:t xml:space="preserve">Lag Time 1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 xml:space="preserve">ปี เนื่องจาก </w:t>
                  </w:r>
                  <w:proofErr w:type="spellStart"/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>สศช</w:t>
                  </w:r>
                  <w:proofErr w:type="spellEnd"/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 xml:space="preserve">. จะประกาศ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  <w:t>GDP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 xml:space="preserve"> ปี 2562 ในช่วงเดือนกุมภาพันธ์ 2563 ดังนั้น ในปี 2563 จะเป็นการรายงานผล 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</w:rPr>
                    <w:t>EI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6"/>
                      <w:szCs w:val="26"/>
                      <w:cs/>
                    </w:rPr>
                    <w:t xml:space="preserve"> ทั้งปีของปี 2562</w:t>
                  </w:r>
                  <w:r w:rsidRPr="00BC620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 xml:space="preserve"> </w:t>
                  </w:r>
                </w:p>
              </w:tc>
            </w:tr>
          </w:tbl>
          <w:p w:rsidR="00BC6205" w:rsidRPr="007A189E" w:rsidRDefault="00BC6205" w:rsidP="000A0762">
            <w:pPr>
              <w:tabs>
                <w:tab w:val="left" w:pos="470"/>
              </w:tabs>
              <w:spacing w:line="259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C6205" w:rsidRPr="00207C97" w:rsidTr="00BC6205">
        <w:trPr>
          <w:trHeight w:val="395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205" w:rsidRPr="00207C97" w:rsidRDefault="00BC6205" w:rsidP="000A076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sz w:val="28"/>
                <w:szCs w:val="28"/>
                <w:cs/>
              </w:rPr>
              <w:t>เงื่อนไข:</w:t>
            </w:r>
          </w:p>
        </w:tc>
        <w:tc>
          <w:tcPr>
            <w:tcW w:w="13287" w:type="dxa"/>
            <w:gridSpan w:val="9"/>
            <w:shd w:val="clear" w:color="auto" w:fill="auto"/>
          </w:tcPr>
          <w:p w:rsidR="003608C7" w:rsidRPr="00E56E05" w:rsidRDefault="003608C7" w:rsidP="00BC620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B2E6D" w:rsidRPr="00207C97" w:rsidTr="000A0762">
        <w:trPr>
          <w:trHeight w:val="585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2E6D" w:rsidRPr="00207C97" w:rsidRDefault="007B2E6D" w:rsidP="000A076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ผู้กำกับดูแลตัวชี้วัด</w:t>
            </w:r>
          </w:p>
        </w:tc>
        <w:tc>
          <w:tcPr>
            <w:tcW w:w="6168" w:type="dxa"/>
            <w:gridSpan w:val="3"/>
            <w:shd w:val="clear" w:color="auto" w:fill="auto"/>
          </w:tcPr>
          <w:p w:rsidR="007B2E6D" w:rsidRPr="00207C97" w:rsidRDefault="007B2E6D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(ผอ.กอง......)</w:t>
            </w:r>
          </w:p>
        </w:tc>
        <w:tc>
          <w:tcPr>
            <w:tcW w:w="7119" w:type="dxa"/>
            <w:gridSpan w:val="6"/>
            <w:shd w:val="clear" w:color="auto" w:fill="auto"/>
          </w:tcPr>
          <w:p w:rsidR="007B2E6D" w:rsidRPr="003608C7" w:rsidRDefault="007B2E6D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ช่องทางติดต่อ 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 xml:space="preserve">:  </w:t>
            </w: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โทร</w:t>
            </w:r>
          </w:p>
          <w:p w:rsidR="007B2E6D" w:rsidRPr="003608C7" w:rsidRDefault="007B2E6D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>E – mail)</w:t>
            </w:r>
          </w:p>
        </w:tc>
      </w:tr>
      <w:tr w:rsidR="007B2E6D" w:rsidRPr="00207C97" w:rsidTr="000A0762">
        <w:trPr>
          <w:trHeight w:val="597"/>
        </w:trPr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</w:tcPr>
          <w:p w:rsidR="007B2E6D" w:rsidRDefault="007B2E6D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ผู้จัดเก็บข้อมูล</w:t>
            </w:r>
          </w:p>
          <w:p w:rsidR="007B2E6D" w:rsidRDefault="007B2E6D" w:rsidP="000A076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168" w:type="dxa"/>
            <w:gridSpan w:val="3"/>
            <w:shd w:val="clear" w:color="auto" w:fill="auto"/>
          </w:tcPr>
          <w:p w:rsidR="007B2E6D" w:rsidRDefault="007B2E6D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(ชื่อ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นามสกุล)</w:t>
            </w:r>
          </w:p>
          <w:p w:rsidR="007B2E6D" w:rsidRPr="00207C97" w:rsidRDefault="007B2E6D" w:rsidP="000A076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(ตำแหน่ง)</w:t>
            </w:r>
          </w:p>
        </w:tc>
        <w:tc>
          <w:tcPr>
            <w:tcW w:w="7119" w:type="dxa"/>
            <w:gridSpan w:val="6"/>
            <w:shd w:val="clear" w:color="auto" w:fill="auto"/>
          </w:tcPr>
          <w:p w:rsidR="007B2E6D" w:rsidRPr="003608C7" w:rsidRDefault="007B2E6D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ช่องทางติดต่อ 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 xml:space="preserve">:  </w:t>
            </w: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โทร</w:t>
            </w:r>
          </w:p>
          <w:p w:rsidR="007B2E6D" w:rsidRPr="003608C7" w:rsidRDefault="007B2E6D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(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>E – mail)</w:t>
            </w:r>
          </w:p>
        </w:tc>
      </w:tr>
    </w:tbl>
    <w:p w:rsidR="00FA03C8" w:rsidRDefault="00FA03C8" w:rsidP="00FA03C8">
      <w:pPr>
        <w:jc w:val="center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รายละเอียดตัวชี้วัดการประเมินผลการปฏิบัติราช</w:t>
      </w:r>
      <w:r w:rsidRPr="00AC2B95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ของกอง.....................................................</w:t>
      </w:r>
      <w:r w:rsidRPr="00C40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4015C">
        <w:rPr>
          <w:rFonts w:ascii="TH SarabunPSK" w:hAnsi="TH SarabunPSK" w:cs="TH SarabunPSK" w:hint="cs"/>
          <w:b/>
          <w:bCs/>
          <w:sz w:val="4"/>
          <w:szCs w:val="4"/>
          <w:cs/>
        </w:rPr>
        <w:t>.</w:t>
      </w:r>
    </w:p>
    <w:p w:rsidR="00FA03C8" w:rsidRPr="00FA03C8" w:rsidRDefault="00FA03C8" w:rsidP="00FA03C8">
      <w:pPr>
        <w:jc w:val="center"/>
        <w:rPr>
          <w:sz w:val="16"/>
          <w:szCs w:val="16"/>
          <w:cs/>
        </w:rPr>
      </w:pPr>
    </w:p>
    <w:tbl>
      <w:tblPr>
        <w:tblW w:w="15400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2439"/>
        <w:gridCol w:w="3690"/>
        <w:gridCol w:w="39"/>
        <w:gridCol w:w="1098"/>
        <w:gridCol w:w="1073"/>
        <w:gridCol w:w="1053"/>
        <w:gridCol w:w="1063"/>
        <w:gridCol w:w="1434"/>
        <w:gridCol w:w="1398"/>
      </w:tblGrid>
      <w:tr w:rsidR="00FA03C8" w:rsidRPr="00207C97" w:rsidTr="00F00045">
        <w:trPr>
          <w:trHeight w:val="377"/>
          <w:tblHeader/>
        </w:trPr>
        <w:tc>
          <w:tcPr>
            <w:tcW w:w="2113" w:type="dxa"/>
            <w:vMerge w:val="restart"/>
            <w:shd w:val="clear" w:color="auto" w:fill="D9D9D9"/>
            <w:vAlign w:val="center"/>
          </w:tcPr>
          <w:p w:rsidR="00FA03C8" w:rsidRPr="00207C97" w:rsidRDefault="00FA03C8" w:rsidP="000A0762">
            <w:pPr>
              <w:ind w:left="-81" w:right="-93" w:firstLine="8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กรม/ภารกิจ</w:t>
            </w:r>
          </w:p>
        </w:tc>
        <w:tc>
          <w:tcPr>
            <w:tcW w:w="2439" w:type="dxa"/>
            <w:vMerge w:val="restart"/>
            <w:shd w:val="clear" w:color="auto" w:fill="D9D9D9"/>
            <w:vAlign w:val="center"/>
          </w:tcPr>
          <w:p w:rsidR="00FA03C8" w:rsidRPr="00B34423" w:rsidRDefault="00FA03C8" w:rsidP="000A07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C7B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ความเชื่อมโยง</w:t>
            </w:r>
            <w:r w:rsidRPr="00B344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B34423">
              <w:rPr>
                <w:rFonts w:ascii="TH SarabunPSK" w:hAnsi="TH SarabunPSK" w:cs="TH SarabunPSK" w:hint="cs"/>
                <w:b/>
                <w:bCs/>
                <w:sz w:val="36"/>
                <w:szCs w:val="36"/>
                <w:vertAlign w:val="superscript"/>
                <w:cs/>
              </w:rPr>
              <w:t xml:space="preserve"> </w:t>
            </w:r>
          </w:p>
          <w:p w:rsidR="00FA03C8" w:rsidRPr="00207C97" w:rsidRDefault="00FA03C8" w:rsidP="000A07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(องค์ประกอบ)</w:t>
            </w:r>
          </w:p>
        </w:tc>
        <w:tc>
          <w:tcPr>
            <w:tcW w:w="3690" w:type="dxa"/>
            <w:vMerge w:val="restart"/>
            <w:shd w:val="clear" w:color="auto" w:fill="D9D9D9" w:themeFill="background1" w:themeFillShade="D9"/>
            <w:vAlign w:val="center"/>
          </w:tcPr>
          <w:p w:rsidR="00FA03C8" w:rsidRPr="00207C97" w:rsidRDefault="00FA03C8" w:rsidP="000A07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13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A03C8" w:rsidRPr="00207C97" w:rsidRDefault="00FA03C8" w:rsidP="000A07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น้ำหนัก</w:t>
            </w:r>
          </w:p>
        </w:tc>
        <w:tc>
          <w:tcPr>
            <w:tcW w:w="318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A03C8" w:rsidRPr="00207C97" w:rsidRDefault="00FA03C8" w:rsidP="000A076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ข้อมูลพื้นฐาน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(Baseline data)</w:t>
            </w:r>
          </w:p>
        </w:tc>
        <w:tc>
          <w:tcPr>
            <w:tcW w:w="1434" w:type="dxa"/>
            <w:shd w:val="clear" w:color="auto" w:fill="D9D9D9"/>
            <w:vAlign w:val="center"/>
          </w:tcPr>
          <w:p w:rsidR="00FA03C8" w:rsidRPr="00207C97" w:rsidRDefault="00FA03C8" w:rsidP="000A076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FA03C8" w:rsidRPr="00207C97" w:rsidRDefault="00FA03C8" w:rsidP="000A07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398" w:type="dxa"/>
            <w:tcBorders>
              <w:bottom w:val="nil"/>
            </w:tcBorders>
            <w:shd w:val="clear" w:color="auto" w:fill="D9D9D9"/>
            <w:vAlign w:val="center"/>
          </w:tcPr>
          <w:p w:rsidR="00FA03C8" w:rsidRPr="00207C97" w:rsidRDefault="00FA03C8" w:rsidP="000A07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FA03C8" w:rsidRPr="00207C97" w:rsidTr="00F00045">
        <w:trPr>
          <w:trHeight w:val="152"/>
          <w:tblHeader/>
        </w:trPr>
        <w:tc>
          <w:tcPr>
            <w:tcW w:w="2113" w:type="dxa"/>
            <w:vMerge/>
            <w:shd w:val="clear" w:color="auto" w:fill="auto"/>
          </w:tcPr>
          <w:p w:rsidR="00FA03C8" w:rsidRPr="00207C97" w:rsidRDefault="00FA03C8" w:rsidP="000A0762">
            <w:pPr>
              <w:ind w:firstLine="8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:rsidR="00FA03C8" w:rsidRPr="00207C97" w:rsidRDefault="00FA03C8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90" w:type="dxa"/>
            <w:vMerge/>
            <w:shd w:val="clear" w:color="auto" w:fill="D9D9D9" w:themeFill="background1" w:themeFillShade="D9"/>
          </w:tcPr>
          <w:p w:rsidR="00FA03C8" w:rsidRPr="00207C97" w:rsidRDefault="00FA03C8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Merge/>
            <w:shd w:val="clear" w:color="auto" w:fill="D9D9D9" w:themeFill="background1" w:themeFillShade="D9"/>
          </w:tcPr>
          <w:p w:rsidR="00FA03C8" w:rsidRPr="00207C97" w:rsidRDefault="00FA03C8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D9D9D9"/>
          </w:tcPr>
          <w:p w:rsidR="00FA03C8" w:rsidRPr="00207C97" w:rsidRDefault="00FA03C8" w:rsidP="000A076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60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D9D9D9"/>
          </w:tcPr>
          <w:p w:rsidR="00FA03C8" w:rsidRPr="00207C97" w:rsidRDefault="00FA03C8" w:rsidP="000A076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:rsidR="00FA03C8" w:rsidRPr="00207C97" w:rsidRDefault="00FA03C8" w:rsidP="000A076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1434" w:type="dxa"/>
            <w:shd w:val="clear" w:color="auto" w:fill="D9D9D9"/>
          </w:tcPr>
          <w:p w:rsidR="00FA03C8" w:rsidRPr="00207C97" w:rsidRDefault="00FA03C8" w:rsidP="000A07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139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FA03C8" w:rsidRPr="00207C97" w:rsidRDefault="00FA03C8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A03C8" w:rsidRPr="00207C97" w:rsidTr="00F00045">
        <w:trPr>
          <w:trHeight w:val="854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FA03C8" w:rsidRPr="00E56E05" w:rsidRDefault="00FA03C8" w:rsidP="000A076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เพิ่มสัดส่วนการผลิตและการใช</w:t>
            </w:r>
            <w:r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้</w:t>
            </w:r>
            <w:r w:rsidRPr="00E56E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พลังงานทดแทน</w:t>
            </w:r>
            <w:r w:rsidRPr="00E56E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39" w:type="dxa"/>
            <w:tcBorders>
              <w:top w:val="nil"/>
            </w:tcBorders>
            <w:shd w:val="clear" w:color="auto" w:fill="auto"/>
          </w:tcPr>
          <w:tbl>
            <w:tblPr>
              <w:tblW w:w="31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71"/>
            </w:tblGrid>
            <w:tr w:rsidR="00FA03C8" w:rsidRPr="00380B12" w:rsidTr="000A0762">
              <w:trPr>
                <w:trHeight w:val="156"/>
              </w:trPr>
              <w:tc>
                <w:tcPr>
                  <w:tcW w:w="3171" w:type="dxa"/>
                </w:tcPr>
                <w:p w:rsidR="00FA03C8" w:rsidRPr="00FA03C8" w:rsidRDefault="00FA03C8" w:rsidP="00FA03C8">
                  <w:pPr>
                    <w:ind w:left="-117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A03C8">
                    <w:rPr>
                      <w:rFonts w:ascii="TH SarabunPSK" w:hAnsi="TH SarabunPSK" w:cs="TH SarabunPSK"/>
                      <w:sz w:val="28"/>
                      <w:szCs w:val="28"/>
                    </w:rPr>
                    <w:t>• Functional Base</w:t>
                  </w:r>
                </w:p>
                <w:p w:rsidR="00FA03C8" w:rsidRPr="00380B12" w:rsidRDefault="00FA03C8" w:rsidP="00FA03C8">
                  <w:pPr>
                    <w:autoSpaceDE w:val="0"/>
                    <w:autoSpaceDN w:val="0"/>
                    <w:adjustRightInd w:val="0"/>
                    <w:ind w:left="-117"/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</w:pPr>
                  <w:r w:rsidRPr="00FA03C8">
                    <w:rPr>
                      <w:rFonts w:ascii="TH SarabunPSK" w:hAnsi="TH SarabunPSK" w:cs="TH SarabunPSK"/>
                      <w:sz w:val="28"/>
                      <w:szCs w:val="28"/>
                    </w:rPr>
                    <w:t>• Agenda Base</w:t>
                  </w:r>
                </w:p>
              </w:tc>
            </w:tr>
          </w:tbl>
          <w:p w:rsidR="00FA03C8" w:rsidRPr="007A189E" w:rsidRDefault="00FA03C8" w:rsidP="000A076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tbl>
            <w:tblPr>
              <w:tblW w:w="32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22"/>
            </w:tblGrid>
            <w:tr w:rsidR="00FA03C8" w:rsidRPr="007A189E" w:rsidTr="000A0762">
              <w:trPr>
                <w:trHeight w:val="918"/>
              </w:trPr>
              <w:tc>
                <w:tcPr>
                  <w:tcW w:w="3222" w:type="dxa"/>
                </w:tcPr>
                <w:p w:rsidR="00FA03C8" w:rsidRPr="007A189E" w:rsidRDefault="00FA03C8" w:rsidP="000A0762">
                  <w:pPr>
                    <w:pStyle w:val="ListParagraph"/>
                    <w:tabs>
                      <w:tab w:val="left" w:pos="336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</w:pPr>
                  <w:r w:rsidRPr="00FA03C8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  <w:cs/>
                    </w:rPr>
                    <w:t>ความสำเร็จในการขับเคลื่อนนโยบายพลังงานเพื่อทุกคน (</w:t>
                  </w:r>
                  <w:r w:rsidRPr="00FA03C8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  <w:t xml:space="preserve">Energy for All) </w:t>
                  </w:r>
                  <w:r w:rsidRPr="00FA03C8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  <w:cs/>
                    </w:rPr>
                    <w:t xml:space="preserve">ในมิติของการพัฒนาโรงไฟฟ้าชุมชนตามนโยบายเร่งด่วน </w:t>
                  </w:r>
                  <w:r w:rsidRPr="00FA03C8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  <w:t>Quick Win</w:t>
                  </w:r>
                </w:p>
              </w:tc>
            </w:tr>
          </w:tbl>
          <w:p w:rsidR="00FA03C8" w:rsidRPr="007A189E" w:rsidRDefault="00FA03C8" w:rsidP="000A0762">
            <w:pPr>
              <w:pStyle w:val="ListParagraph"/>
              <w:tabs>
                <w:tab w:val="left" w:pos="1276"/>
              </w:tabs>
              <w:spacing w:line="259" w:lineRule="auto"/>
              <w:ind w:left="0" w:hanging="1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03C8" w:rsidRPr="00F2373D" w:rsidRDefault="00FA03C8" w:rsidP="000A0762">
            <w:pPr>
              <w:pStyle w:val="ListParagraph"/>
              <w:tabs>
                <w:tab w:val="left" w:pos="1276"/>
              </w:tabs>
              <w:spacing w:line="259" w:lineRule="auto"/>
              <w:ind w:left="0" w:hanging="13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(ระบุ)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3C8" w:rsidRPr="00207C97" w:rsidRDefault="00F00045" w:rsidP="000A0762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3C8" w:rsidRPr="00207C97" w:rsidRDefault="00F00045" w:rsidP="000A0762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:rsidR="00FA03C8" w:rsidRPr="00207C97" w:rsidRDefault="00F00045" w:rsidP="000A0762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FA03C8" w:rsidRPr="00207C97" w:rsidRDefault="00F00045" w:rsidP="00F00045">
            <w:pPr>
              <w:spacing w:line="300" w:lineRule="exact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 w:rsidRPr="00F0004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โรงไฟฟ้าชุมชุนสามารถผลิตและขายไฟฟ้าได้เป็นจำนวน 100 เมกกะวัตต์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shd w:val="clear" w:color="auto" w:fill="auto"/>
          </w:tcPr>
          <w:p w:rsidR="00FA03C8" w:rsidRPr="00207C97" w:rsidRDefault="00C007F2" w:rsidP="00C007F2">
            <w:pPr>
              <w:spacing w:line="300" w:lineRule="exact"/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</w:pPr>
            <w:r w:rsidRPr="006039E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ตัวชี้วัดระดับกรม</w:t>
            </w:r>
          </w:p>
        </w:tc>
      </w:tr>
      <w:tr w:rsidR="00FA03C8" w:rsidRPr="00207C97" w:rsidTr="00F00045">
        <w:trPr>
          <w:trHeight w:val="2510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FA03C8" w:rsidRPr="00207C97" w:rsidRDefault="00FA03C8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sz w:val="28"/>
                <w:szCs w:val="28"/>
                <w:cs/>
              </w:rPr>
              <w:t>การกำหนดค่าเป้าหมาย</w:t>
            </w:r>
            <w:r w:rsidRPr="00207C97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  <w:p w:rsidR="00FA03C8" w:rsidRPr="00207C97" w:rsidRDefault="00FA03C8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A03C8" w:rsidRPr="00207C97" w:rsidRDefault="00FA03C8" w:rsidP="000A076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3287" w:type="dxa"/>
            <w:gridSpan w:val="9"/>
          </w:tcPr>
          <w:p w:rsidR="00FA03C8" w:rsidRPr="00BA28B3" w:rsidRDefault="00FA03C8" w:rsidP="000A0762">
            <w:pPr>
              <w:spacing w:line="300" w:lineRule="exact"/>
              <w:rPr>
                <w:rFonts w:ascii="TH SarabunPSK" w:hAnsi="TH SarabunPSK" w:cs="TH SarabunPSK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526" w:type="dxa"/>
              <w:tblLayout w:type="fixed"/>
              <w:tblLook w:val="04A0" w:firstRow="1" w:lastRow="0" w:firstColumn="1" w:lastColumn="0" w:noHBand="0" w:noVBand="1"/>
            </w:tblPr>
            <w:tblGrid>
              <w:gridCol w:w="3240"/>
              <w:gridCol w:w="3360"/>
              <w:gridCol w:w="3930"/>
            </w:tblGrid>
            <w:tr w:rsidR="00FA03C8" w:rsidRPr="009B376E" w:rsidTr="00F00045">
              <w:tc>
                <w:tcPr>
                  <w:tcW w:w="3240" w:type="dxa"/>
                </w:tcPr>
                <w:p w:rsidR="00FA03C8" w:rsidRPr="009B376E" w:rsidRDefault="00FA03C8" w:rsidP="000A0762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เป้าหมายขั้นต่ำ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(ร้อยละ 50)</w:t>
                  </w:r>
                </w:p>
              </w:tc>
              <w:tc>
                <w:tcPr>
                  <w:tcW w:w="3360" w:type="dxa"/>
                </w:tcPr>
                <w:p w:rsidR="00FA03C8" w:rsidRPr="009B376E" w:rsidRDefault="00FA03C8" w:rsidP="000A0762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เป้าหมายมาตรฐาน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ร้อยละ 75)</w:t>
                  </w:r>
                </w:p>
              </w:tc>
              <w:tc>
                <w:tcPr>
                  <w:tcW w:w="3930" w:type="dxa"/>
                </w:tcPr>
                <w:p w:rsidR="00FA03C8" w:rsidRPr="009B376E" w:rsidRDefault="00FA03C8" w:rsidP="000A0762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เป้าหมายขั้นสูง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(ร้อยละ 100)</w:t>
                  </w:r>
                </w:p>
              </w:tc>
            </w:tr>
            <w:tr w:rsidR="00FA03C8" w:rsidRPr="009B376E" w:rsidTr="00F00045">
              <w:tc>
                <w:tcPr>
                  <w:tcW w:w="3240" w:type="dxa"/>
                </w:tcPr>
                <w:p w:rsidR="00486E84" w:rsidRPr="00F00045" w:rsidRDefault="00F00045" w:rsidP="00F00045">
                  <w:pPr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szCs w:val="28"/>
                      <w:cs/>
                    </w:rPr>
                    <w:t xml:space="preserve">- </w:t>
                  </w:r>
                  <w:r w:rsidR="00EF755C" w:rsidRPr="00F00045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  <w:cs/>
                    </w:rPr>
                    <w:t>กำหนดหล</w:t>
                  </w:r>
                  <w:r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  <w:cs/>
                    </w:rPr>
                    <w:t>ักเกณฑ์การ</w:t>
                  </w:r>
                  <w:proofErr w:type="spellStart"/>
                  <w:r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  <w:cs/>
                    </w:rPr>
                    <w:t>พิจารณ</w:t>
                  </w:r>
                  <w:proofErr w:type="spellEnd"/>
                  <w:r w:rsidR="00EF755C" w:rsidRPr="00F00045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  <w:cs/>
                    </w:rPr>
                    <w:t>คัดเลือกโรงไฟฟ้าชุมชน</w:t>
                  </w:r>
                </w:p>
                <w:p w:rsidR="00486E84" w:rsidRPr="00F00045" w:rsidRDefault="00F00045" w:rsidP="00F00045">
                  <w:pPr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szCs w:val="28"/>
                      <w:cs/>
                    </w:rPr>
                    <w:t xml:space="preserve">- </w:t>
                  </w:r>
                  <w:r w:rsidR="00EF755C" w:rsidRPr="00F00045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  <w:cs/>
                    </w:rPr>
                    <w:t>ประกาศผลการคัดเลือกโรงไฟฟ้าชุมชน</w:t>
                  </w:r>
                </w:p>
                <w:p w:rsidR="00FA03C8" w:rsidRPr="004F3E05" w:rsidRDefault="00FA03C8" w:rsidP="000A076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360" w:type="dxa"/>
                </w:tcPr>
                <w:p w:rsidR="00FA03C8" w:rsidRPr="00C4015C" w:rsidRDefault="00F00045" w:rsidP="00F00045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  <w:r w:rsidRPr="00F00045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  <w:cs/>
                    </w:rPr>
                    <w:t>ผู้เสนอโครงการลงนามในสัญญาร่วมกับการไฟฟ้าฝ่ายจำหน่าย (</w:t>
                  </w:r>
                  <w:proofErr w:type="spellStart"/>
                  <w:r w:rsidRPr="00F00045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  <w:cs/>
                    </w:rPr>
                    <w:t>กฟน</w:t>
                  </w:r>
                  <w:proofErr w:type="spellEnd"/>
                  <w:r w:rsidRPr="00F00045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  <w:cs/>
                    </w:rPr>
                    <w:t>./</w:t>
                  </w:r>
                  <w:proofErr w:type="spellStart"/>
                  <w:r w:rsidRPr="00F00045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  <w:cs/>
                    </w:rPr>
                    <w:t>กฟภ</w:t>
                  </w:r>
                  <w:proofErr w:type="spellEnd"/>
                  <w:r w:rsidRPr="00F00045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  <w:cs/>
                    </w:rPr>
                    <w:t>.) จำนวน 10 แห่ง</w:t>
                  </w:r>
                </w:p>
              </w:tc>
              <w:tc>
                <w:tcPr>
                  <w:tcW w:w="3930" w:type="dxa"/>
                </w:tcPr>
                <w:p w:rsidR="00F00045" w:rsidRPr="00F00045" w:rsidRDefault="00F00045" w:rsidP="00F0004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0004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 ผู้เสนอโครงการลงนามในสัญญาร่วมกับการไฟฟ้าฝ่ายจำหน่าย (</w:t>
                  </w:r>
                  <w:proofErr w:type="spellStart"/>
                  <w:r w:rsidRPr="00F0004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กฟน</w:t>
                  </w:r>
                  <w:proofErr w:type="spellEnd"/>
                  <w:r w:rsidRPr="00F0004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./</w:t>
                  </w:r>
                  <w:proofErr w:type="spellStart"/>
                  <w:r w:rsidRPr="00F0004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กฟภ</w:t>
                  </w:r>
                  <w:proofErr w:type="spellEnd"/>
                  <w:r w:rsidRPr="00F0004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.) จำนวนมากกว่า 10 แห่ง</w:t>
                  </w:r>
                </w:p>
                <w:p w:rsidR="00FA03C8" w:rsidRPr="00C4015C" w:rsidRDefault="00F00045" w:rsidP="00F00045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  <w:r w:rsidRPr="00F0004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- โรงไฟฟ้าชุมชุนสามารถผลิตและขายไฟฟ้าได้เป็นจำนวน 100 เมกกะวัตต์</w:t>
                  </w:r>
                </w:p>
              </w:tc>
            </w:tr>
          </w:tbl>
          <w:p w:rsidR="00FA03C8" w:rsidRPr="00C1372F" w:rsidRDefault="00FA03C8" w:rsidP="000A0762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FA03C8" w:rsidRPr="00207C97" w:rsidTr="00F00045">
        <w:trPr>
          <w:trHeight w:val="1277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FA03C8" w:rsidRPr="00207C97" w:rsidRDefault="00FA03C8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7C97">
              <w:rPr>
                <w:rFonts w:ascii="TH SarabunPSK" w:hAnsi="TH SarabunPSK" w:cs="TH SarabunPSK" w:hint="cs"/>
                <w:sz w:val="28"/>
                <w:szCs w:val="28"/>
                <w:cs/>
              </w:rPr>
              <w:t>คำอธิบาย</w:t>
            </w:r>
            <w:r w:rsidRPr="00207C97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</w:tc>
        <w:tc>
          <w:tcPr>
            <w:tcW w:w="13287" w:type="dxa"/>
            <w:gridSpan w:val="9"/>
            <w:shd w:val="clear" w:color="auto" w:fill="auto"/>
          </w:tcPr>
          <w:tbl>
            <w:tblPr>
              <w:tblW w:w="131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31"/>
            </w:tblGrid>
            <w:tr w:rsidR="00FA03C8" w:rsidRPr="007A189E" w:rsidTr="000A0762">
              <w:trPr>
                <w:trHeight w:val="732"/>
              </w:trPr>
              <w:tc>
                <w:tcPr>
                  <w:tcW w:w="13131" w:type="dxa"/>
                </w:tcPr>
                <w:p w:rsidR="00486E84" w:rsidRPr="00F00045" w:rsidRDefault="00EF755C" w:rsidP="00F00045">
                  <w:pPr>
                    <w:numPr>
                      <w:ilvl w:val="0"/>
                      <w:numId w:val="44"/>
                    </w:numPr>
                    <w:tabs>
                      <w:tab w:val="clear" w:pos="720"/>
                      <w:tab w:val="num" w:pos="243"/>
                    </w:tabs>
                    <w:autoSpaceDE w:val="0"/>
                    <w:autoSpaceDN w:val="0"/>
                    <w:adjustRightInd w:val="0"/>
                    <w:ind w:left="243" w:hanging="270"/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</w:pP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 xml:space="preserve">ภายใต้ยุทธศาสตร์ชาติ แผนแม่บทภายใต้แผนยุทธศาสตร์ชาติ แผนปฏิรูปประเทศด้านพลังงาน ที่ส่งเสริมให้มีการพัฒนาโครงสร้างพื้นฐานด้านพลังงาน การส่งเสริมการผลิตไฟฟ้าจากพลังงานทดแทนและการสร้างการมีส่วนร่วมของประชาชนในการเสนอการก่อสร้างโรงไฟฟ้าชุมชน ซึ่งสอดคล้องกับแนวนโยบายพลังงานเพื่อทุกคน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>(Energy for All)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 xml:space="preserve"> ของรัฐมนตรีว่าการกระทรวงพลังงาน ที่จะมีการส่งเสริมให้ประชาชนได้มีส่วนร่วมในการเป็นเจ้าของ และกระตุ้นเศรษฐกิจฐานรากด้วยพลังงาน จึงเกิดโครงการโรงไฟฟ้าชุมชนขึ้น</w:t>
                  </w:r>
                </w:p>
                <w:p w:rsidR="00486E84" w:rsidRPr="00F00045" w:rsidRDefault="00EF755C" w:rsidP="00F00045">
                  <w:pPr>
                    <w:numPr>
                      <w:ilvl w:val="0"/>
                      <w:numId w:val="44"/>
                    </w:numPr>
                    <w:tabs>
                      <w:tab w:val="clear" w:pos="720"/>
                      <w:tab w:val="num" w:pos="243"/>
                    </w:tabs>
                    <w:autoSpaceDE w:val="0"/>
                    <w:autoSpaceDN w:val="0"/>
                    <w:adjustRightInd w:val="0"/>
                    <w:ind w:left="243" w:hanging="270"/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</w:pP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 xml:space="preserve">โครงการโรงไฟฟ้าชุมชนเพื่อเศรษฐกิจฐานราก จะเป็นสัญญาประเภท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Non-Firm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โดยใช้เชื้อเพลิง</w:t>
                  </w:r>
                  <w:proofErr w:type="spellStart"/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ชีว</w:t>
                  </w:r>
                  <w:proofErr w:type="spellEnd"/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 xml:space="preserve">มวล ก๊าซชีวภาพ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>(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น้ำเสีย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>/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ของเสีย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)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 xml:space="preserve">และก๊าซชีวภาพ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>(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พืชพลังงาน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>)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 xml:space="preserve"> หรือ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Hybrid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ร่วมกับพลังงานแสงอาทิตย์ ซึ่งสามารถใช้ระบบกักเก็บพลังงานร่วมด้วยได้ และห้ามใช้เชื้อเพลิง</w:t>
                  </w:r>
                  <w:proofErr w:type="spellStart"/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ฟอสซิล</w:t>
                  </w:r>
                  <w:proofErr w:type="spellEnd"/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 xml:space="preserve">ช่วยในการผลิตไฟฟ้า ยกเว้นช่วงเริ่มต้นเดินเครื่องโดยมีรูปแบบของการร่วมทุน ประกอบด้วย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2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 xml:space="preserve">กลุ่ม คือ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>1)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 xml:space="preserve"> กลุ่มผู้เสนอโครงการ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>(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ภาคเอกชนหรือภาคเอกชนร่วมกับองค์กรของรัฐ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)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 xml:space="preserve">และ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2)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 xml:space="preserve">กลุ่มวิสาหกิจชุมชน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>(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 xml:space="preserve">มีสมาชิกไม่น้อยกว่า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200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ครัวเรือน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)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 xml:space="preserve">และมีส่วนแบ่งจากรายได้ที่เกิดจากการจำหน่ายไฟฟ้าที่ยังไม่ได้หักค่าใช้จ่ายใด ๆ ทั้งสิ้น ให้กับกองทุนหมู่บ้านที่อยู่ในพื้นที่พัฒนาหรือฟื้นฟูท้องถิ่นของโรงไฟฟ้านั้น ๆ ซึ่งจะช่วยให้เกิดการสร้างงาน สร้างรายได้ กระตุ้นเศรษฐกิจฐานราก และการใช้วัตถุดิบจากพื้นที่ รวมถึงเศษวัสดุเหลือใช้ให้เกิดประโยชน์สูงสุดที่จะช่วยลดการเผาทิ้ง และลดปัญหามลพิษ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>PM2.5</w:t>
                  </w:r>
                </w:p>
                <w:p w:rsidR="00486E84" w:rsidRDefault="00EF755C" w:rsidP="00F00045">
                  <w:pPr>
                    <w:numPr>
                      <w:ilvl w:val="0"/>
                      <w:numId w:val="44"/>
                    </w:numPr>
                    <w:tabs>
                      <w:tab w:val="clear" w:pos="720"/>
                      <w:tab w:val="num" w:pos="243"/>
                    </w:tabs>
                    <w:autoSpaceDE w:val="0"/>
                    <w:autoSpaceDN w:val="0"/>
                    <w:adjustRightInd w:val="0"/>
                    <w:ind w:left="243" w:hanging="270"/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</w:pP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 xml:space="preserve">โดยมี มติ คณะกรรมการนโยบายพลังงานแห่งชาติ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>(</w:t>
                  </w:r>
                  <w:proofErr w:type="spellStart"/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กพช</w:t>
                  </w:r>
                  <w:proofErr w:type="spellEnd"/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.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)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 xml:space="preserve">เห็นชอบในหลักการรับซื้อไฟฟ้าจากพลังงานหมุนเวียนและจะเปิดรับซื้อไฟฟ้า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700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 xml:space="preserve">เมกกะวัตต์ โดยพิจารณารับซื้อจากโรงไฟฟ้า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Quick Win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 xml:space="preserve">ที่ก่อสร้างแล้วเสร็จหรือใกล้จะแล้วเสร็จเข้าร่วมโครงการก่อนเป็นลำดับแรก </w:t>
                  </w:r>
                </w:p>
                <w:p w:rsidR="00F00045" w:rsidRDefault="00F00045" w:rsidP="00F00045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</w:pPr>
                </w:p>
                <w:p w:rsidR="00F00045" w:rsidRPr="00F00045" w:rsidRDefault="00F00045" w:rsidP="00F00045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</w:pPr>
                </w:p>
                <w:p w:rsidR="00FA03C8" w:rsidRPr="00F00045" w:rsidRDefault="00EF755C" w:rsidP="00F00045">
                  <w:pPr>
                    <w:numPr>
                      <w:ilvl w:val="0"/>
                      <w:numId w:val="44"/>
                    </w:numPr>
                    <w:tabs>
                      <w:tab w:val="clear" w:pos="720"/>
                      <w:tab w:val="num" w:pos="243"/>
                    </w:tabs>
                    <w:autoSpaceDE w:val="0"/>
                    <w:autoSpaceDN w:val="0"/>
                    <w:adjustRightInd w:val="0"/>
                    <w:ind w:left="243" w:hanging="270"/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</w:pP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lastRenderedPageBreak/>
                    <w:t xml:space="preserve">ทั้งนี้ อธิบดีกรมพัฒนาพลังงานทดแทนและอนุรักษ์พลังงาน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>(</w:t>
                  </w:r>
                  <w:proofErr w:type="spellStart"/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พพ</w:t>
                  </w:r>
                  <w:proofErr w:type="spellEnd"/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.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>)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 xml:space="preserve"> คาดว่าในเดือนธันวาคม พ.ศ.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2563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 xml:space="preserve">ในส่วนของกลุ่ม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Quick Win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 xml:space="preserve">จะมีปริมาณรับซื้อไฟฟ้า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100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 xml:space="preserve">เมกะวัตต์ ส่วนอีก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600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 xml:space="preserve">เมกะวัตต์ มีกำหนดจ่ายไฟฟ้าเข้าระบบภายในปี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2564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 xml:space="preserve">เป็นต้นไป เพื่อให้ครบเป้าหมายโครงการไฟฟ้าชุมชนเพื่อเศรษฐกิจฐานรากที่จะมีปริมาณการรับซื้อไฟฟ้ารวม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700 </w:t>
                  </w:r>
                  <w:r w:rsidRPr="00F0004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เมกกะวัตต์</w:t>
                  </w:r>
                </w:p>
              </w:tc>
            </w:tr>
          </w:tbl>
          <w:p w:rsidR="00FA03C8" w:rsidRDefault="00F00045" w:rsidP="000A0762">
            <w:pPr>
              <w:tabs>
                <w:tab w:val="left" w:pos="470"/>
              </w:tabs>
              <w:spacing w:line="259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000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ขั้นตอนการดำเนินงานปี 2563</w:t>
            </w:r>
          </w:p>
          <w:p w:rsidR="00486E84" w:rsidRPr="00F00045" w:rsidRDefault="00EF755C" w:rsidP="00F00045">
            <w:pPr>
              <w:numPr>
                <w:ilvl w:val="0"/>
                <w:numId w:val="47"/>
              </w:numPr>
              <w:tabs>
                <w:tab w:val="left" w:pos="470"/>
              </w:tabs>
              <w:spacing w:line="259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0004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คณะกรรมการนโยบายพลังงานแห่งชาติ </w:t>
            </w:r>
            <w:r w:rsidRPr="00F00045">
              <w:rPr>
                <w:rFonts w:ascii="TH SarabunPSK" w:hAnsi="TH SarabunPSK" w:cs="TH SarabunPSK"/>
                <w:sz w:val="28"/>
                <w:szCs w:val="28"/>
              </w:rPr>
              <w:t>(</w:t>
            </w:r>
            <w:proofErr w:type="spellStart"/>
            <w:r w:rsidRPr="00F00045">
              <w:rPr>
                <w:rFonts w:ascii="TH SarabunPSK" w:hAnsi="TH SarabunPSK" w:cs="TH SarabunPSK"/>
                <w:sz w:val="28"/>
                <w:szCs w:val="28"/>
                <w:cs/>
              </w:rPr>
              <w:t>กพช</w:t>
            </w:r>
            <w:proofErr w:type="spellEnd"/>
            <w:r w:rsidRPr="00F00045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F00045">
              <w:rPr>
                <w:rFonts w:ascii="TH SarabunPSK" w:hAnsi="TH SarabunPSK" w:cs="TH SarabunPSK"/>
                <w:sz w:val="28"/>
                <w:szCs w:val="28"/>
              </w:rPr>
              <w:t xml:space="preserve">) </w:t>
            </w:r>
            <w:r w:rsidRPr="00F0004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เห็นชอบกรอบแนวทางการดำเนินโครงการโรงไฟฟ้าชุมชนเพื่อเศรษฐกิจฐานราก </w:t>
            </w:r>
            <w:r w:rsidRPr="00F00045">
              <w:rPr>
                <w:rFonts w:ascii="TH SarabunPSK" w:hAnsi="TH SarabunPSK" w:cs="TH SarabunPSK"/>
                <w:sz w:val="28"/>
                <w:szCs w:val="28"/>
              </w:rPr>
              <w:t>(</w:t>
            </w:r>
            <w:proofErr w:type="spellStart"/>
            <w:r w:rsidRPr="00F00045">
              <w:rPr>
                <w:rFonts w:ascii="TH SarabunPSK" w:hAnsi="TH SarabunPSK" w:cs="TH SarabunPSK"/>
                <w:sz w:val="28"/>
                <w:szCs w:val="28"/>
                <w:cs/>
              </w:rPr>
              <w:t>กพช</w:t>
            </w:r>
            <w:proofErr w:type="spellEnd"/>
            <w:r w:rsidRPr="00F0004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เห็นชอบ </w:t>
            </w:r>
            <w:r w:rsidRPr="00F00045">
              <w:rPr>
                <w:rFonts w:ascii="TH SarabunPSK" w:hAnsi="TH SarabunPSK" w:cs="TH SarabunPSK"/>
                <w:sz w:val="28"/>
                <w:szCs w:val="28"/>
              </w:rPr>
              <w:t>16</w:t>
            </w:r>
            <w:r w:rsidRPr="00F0004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ธ.ค. </w:t>
            </w:r>
            <w:r w:rsidRPr="00F00045">
              <w:rPr>
                <w:rFonts w:ascii="TH SarabunPSK" w:hAnsi="TH SarabunPSK" w:cs="TH SarabunPSK"/>
                <w:sz w:val="28"/>
                <w:szCs w:val="28"/>
              </w:rPr>
              <w:t>62)</w:t>
            </w:r>
          </w:p>
          <w:p w:rsidR="00486E84" w:rsidRPr="00F00045" w:rsidRDefault="00EF755C" w:rsidP="00F00045">
            <w:pPr>
              <w:numPr>
                <w:ilvl w:val="0"/>
                <w:numId w:val="47"/>
              </w:numPr>
              <w:tabs>
                <w:tab w:val="left" w:pos="470"/>
              </w:tabs>
              <w:spacing w:line="259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00045">
              <w:rPr>
                <w:rFonts w:ascii="TH SarabunPSK" w:hAnsi="TH SarabunPSK" w:cs="TH SarabunPSK"/>
                <w:sz w:val="28"/>
                <w:szCs w:val="28"/>
                <w:cs/>
              </w:rPr>
              <w:t>นายกรัฐมนตรี แต่งตั้งคณะกรรมการบริหารการรับซื้อไฟฟ้าจากโครงการโรงไฟฟ้าชุมชนเพื่อเศรษฐกิจฐานราก</w:t>
            </w:r>
          </w:p>
          <w:p w:rsidR="00486E84" w:rsidRPr="00F00045" w:rsidRDefault="00EF755C" w:rsidP="00F00045">
            <w:pPr>
              <w:numPr>
                <w:ilvl w:val="0"/>
                <w:numId w:val="47"/>
              </w:numPr>
              <w:tabs>
                <w:tab w:val="left" w:pos="470"/>
              </w:tabs>
              <w:spacing w:line="259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F00045">
              <w:rPr>
                <w:rFonts w:ascii="TH SarabunPSK" w:hAnsi="TH SarabunPSK" w:cs="TH SarabunPSK"/>
                <w:sz w:val="28"/>
                <w:szCs w:val="28"/>
                <w:cs/>
              </w:rPr>
              <w:t>คกก</w:t>
            </w:r>
            <w:proofErr w:type="spellEnd"/>
            <w:r w:rsidRPr="00F00045">
              <w:rPr>
                <w:rFonts w:ascii="TH SarabunPSK" w:hAnsi="TH SarabunPSK" w:cs="TH SarabunPSK"/>
                <w:sz w:val="28"/>
                <w:szCs w:val="28"/>
                <w:cs/>
              </w:rPr>
              <w:t>.บริหารการรับซื้อไฟฟ้าฯ พิจารณากำหนดหลักเกณฑ์แนวทางการคัดเลือกและรับซื้อไฟฟ้าจากโรงไฟฟ้าชุมชนฯ</w:t>
            </w:r>
          </w:p>
          <w:p w:rsidR="00486E84" w:rsidRPr="00F00045" w:rsidRDefault="00EF755C" w:rsidP="00F00045">
            <w:pPr>
              <w:numPr>
                <w:ilvl w:val="0"/>
                <w:numId w:val="47"/>
              </w:numPr>
              <w:tabs>
                <w:tab w:val="left" w:pos="470"/>
              </w:tabs>
              <w:spacing w:line="259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00045">
              <w:rPr>
                <w:rFonts w:ascii="TH SarabunPSK" w:hAnsi="TH SarabunPSK" w:cs="TH SarabunPSK"/>
                <w:sz w:val="28"/>
                <w:szCs w:val="28"/>
                <w:cs/>
              </w:rPr>
              <w:t>คณะกรรมการกำกับกิจการพลังงานออกระเบียบหรือประกาศการรับซื้อไฟฟ้าโครงการไฟฟ้าชุมชนฯ</w:t>
            </w:r>
          </w:p>
          <w:p w:rsidR="00486E84" w:rsidRPr="00F00045" w:rsidRDefault="00EF755C" w:rsidP="00F00045">
            <w:pPr>
              <w:numPr>
                <w:ilvl w:val="0"/>
                <w:numId w:val="47"/>
              </w:numPr>
              <w:tabs>
                <w:tab w:val="left" w:pos="470"/>
              </w:tabs>
              <w:spacing w:line="259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00045">
              <w:rPr>
                <w:rFonts w:ascii="TH SarabunPSK" w:hAnsi="TH SarabunPSK" w:cs="TH SarabunPSK"/>
                <w:sz w:val="28"/>
                <w:szCs w:val="28"/>
                <w:cs/>
              </w:rPr>
              <w:t>เผยแพร่ประชาสัมพันธ์ และสร้างความเข้าใจกับกลุ่มผู้ประกอบการ กลุ่มวิสาหกิจ และประชาชนทั่วไป</w:t>
            </w:r>
          </w:p>
          <w:p w:rsidR="00486E84" w:rsidRPr="00F00045" w:rsidRDefault="00EF755C" w:rsidP="00F00045">
            <w:pPr>
              <w:numPr>
                <w:ilvl w:val="0"/>
                <w:numId w:val="47"/>
              </w:numPr>
              <w:tabs>
                <w:tab w:val="left" w:pos="470"/>
              </w:tabs>
              <w:spacing w:line="259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0004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เปิดรับสมัครผู้เสนอโครงการ และนำเสนอ </w:t>
            </w:r>
            <w:proofErr w:type="spellStart"/>
            <w:r w:rsidRPr="00F00045">
              <w:rPr>
                <w:rFonts w:ascii="TH SarabunPSK" w:hAnsi="TH SarabunPSK" w:cs="TH SarabunPSK"/>
                <w:sz w:val="28"/>
                <w:szCs w:val="28"/>
                <w:cs/>
              </w:rPr>
              <w:t>คกก</w:t>
            </w:r>
            <w:proofErr w:type="spellEnd"/>
            <w:r w:rsidRPr="00F00045">
              <w:rPr>
                <w:rFonts w:ascii="TH SarabunPSK" w:hAnsi="TH SarabunPSK" w:cs="TH SarabunPSK"/>
                <w:sz w:val="28"/>
                <w:szCs w:val="28"/>
                <w:cs/>
              </w:rPr>
              <w:t>. พิจารณาคัดเลือกตามขั้นตอน</w:t>
            </w:r>
          </w:p>
          <w:p w:rsidR="00486E84" w:rsidRPr="00F00045" w:rsidRDefault="00EF755C" w:rsidP="00F00045">
            <w:pPr>
              <w:numPr>
                <w:ilvl w:val="0"/>
                <w:numId w:val="47"/>
              </w:numPr>
              <w:tabs>
                <w:tab w:val="left" w:pos="470"/>
              </w:tabs>
              <w:spacing w:line="259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00045">
              <w:rPr>
                <w:rFonts w:ascii="TH SarabunPSK" w:hAnsi="TH SarabunPSK" w:cs="TH SarabunPSK"/>
                <w:sz w:val="28"/>
                <w:szCs w:val="28"/>
                <w:cs/>
              </w:rPr>
              <w:t>ผู้เสนอโครงการที่ผ่านการคัดเลือกลงนามสัญญาร่วมกับการไฟฟ้าฝ่ายจำหน่าย</w:t>
            </w:r>
          </w:p>
          <w:p w:rsidR="00F00045" w:rsidRPr="00F00045" w:rsidRDefault="00F00045" w:rsidP="000A0762">
            <w:pPr>
              <w:tabs>
                <w:tab w:val="left" w:pos="470"/>
              </w:tabs>
              <w:spacing w:line="259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A03C8" w:rsidRPr="00207C97" w:rsidTr="000A0762">
        <w:trPr>
          <w:trHeight w:val="395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03C8" w:rsidRPr="00207C97" w:rsidRDefault="00FA03C8" w:rsidP="000A076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เงื่อนไข:</w:t>
            </w:r>
          </w:p>
        </w:tc>
        <w:tc>
          <w:tcPr>
            <w:tcW w:w="13287" w:type="dxa"/>
            <w:gridSpan w:val="9"/>
            <w:shd w:val="clear" w:color="auto" w:fill="auto"/>
          </w:tcPr>
          <w:p w:rsidR="00486E84" w:rsidRPr="00F00045" w:rsidRDefault="00EF755C" w:rsidP="00F0004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00045">
              <w:rPr>
                <w:rFonts w:ascii="TH SarabunPSK" w:hAnsi="TH SarabunPSK" w:cs="TH SarabunPSK"/>
                <w:sz w:val="28"/>
                <w:szCs w:val="28"/>
                <w:cs/>
              </w:rPr>
              <w:t>กรณีรูปแบบสัญญาไม่ได้รับความเห็นชอบจากสำนักงานอัยการสูงสุดหรือมีการเปลี่ยนแปลงนโยบายรัฐบาลที่จะส่งกระทบต่อการดำเนินตามนโยบายเร่งด่วน  ขอยกเลิกตัวชี้วัด</w:t>
            </w:r>
          </w:p>
          <w:p w:rsidR="00F00045" w:rsidRPr="00E56E05" w:rsidRDefault="00F00045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B2E6D" w:rsidRPr="00207C97" w:rsidTr="000A0762">
        <w:trPr>
          <w:trHeight w:val="585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2E6D" w:rsidRPr="00207C97" w:rsidRDefault="007B2E6D" w:rsidP="000A076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ผู้กำกับดูแลตัวชี้วัด</w:t>
            </w:r>
          </w:p>
        </w:tc>
        <w:tc>
          <w:tcPr>
            <w:tcW w:w="6168" w:type="dxa"/>
            <w:gridSpan w:val="3"/>
            <w:shd w:val="clear" w:color="auto" w:fill="auto"/>
          </w:tcPr>
          <w:p w:rsidR="007B2E6D" w:rsidRPr="00207C97" w:rsidRDefault="007B2E6D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(ผอ.กอง......)</w:t>
            </w:r>
          </w:p>
        </w:tc>
        <w:tc>
          <w:tcPr>
            <w:tcW w:w="7119" w:type="dxa"/>
            <w:gridSpan w:val="6"/>
            <w:shd w:val="clear" w:color="auto" w:fill="auto"/>
          </w:tcPr>
          <w:p w:rsidR="007B2E6D" w:rsidRPr="003608C7" w:rsidRDefault="007B2E6D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ช่องทางติดต่อ 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 xml:space="preserve">:  </w:t>
            </w: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โทร</w:t>
            </w:r>
          </w:p>
          <w:p w:rsidR="007B2E6D" w:rsidRPr="003608C7" w:rsidRDefault="007B2E6D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>E – mail)</w:t>
            </w:r>
          </w:p>
        </w:tc>
      </w:tr>
      <w:tr w:rsidR="007B2E6D" w:rsidRPr="00207C97" w:rsidTr="000A0762">
        <w:trPr>
          <w:trHeight w:val="597"/>
        </w:trPr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</w:tcPr>
          <w:p w:rsidR="007B2E6D" w:rsidRDefault="007B2E6D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ผู้จัดเก็บข้อมูล</w:t>
            </w:r>
          </w:p>
          <w:p w:rsidR="007B2E6D" w:rsidRDefault="007B2E6D" w:rsidP="000A076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168" w:type="dxa"/>
            <w:gridSpan w:val="3"/>
            <w:shd w:val="clear" w:color="auto" w:fill="auto"/>
          </w:tcPr>
          <w:p w:rsidR="007B2E6D" w:rsidRDefault="007B2E6D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(ชื่อ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นามสกุล)</w:t>
            </w:r>
          </w:p>
          <w:p w:rsidR="007B2E6D" w:rsidRPr="00207C97" w:rsidRDefault="007B2E6D" w:rsidP="000A076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(ตำแหน่ง)</w:t>
            </w:r>
          </w:p>
        </w:tc>
        <w:tc>
          <w:tcPr>
            <w:tcW w:w="7119" w:type="dxa"/>
            <w:gridSpan w:val="6"/>
            <w:shd w:val="clear" w:color="auto" w:fill="auto"/>
          </w:tcPr>
          <w:p w:rsidR="007B2E6D" w:rsidRPr="003608C7" w:rsidRDefault="007B2E6D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ช่องทางติดต่อ 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 xml:space="preserve">:  </w:t>
            </w: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โทร</w:t>
            </w:r>
          </w:p>
          <w:p w:rsidR="007B2E6D" w:rsidRPr="003608C7" w:rsidRDefault="007B2E6D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(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>E – mail)</w:t>
            </w:r>
          </w:p>
        </w:tc>
      </w:tr>
    </w:tbl>
    <w:p w:rsidR="00BC6205" w:rsidRDefault="00BC6205" w:rsidP="0023276D">
      <w:pPr>
        <w:rPr>
          <w:rFonts w:ascii="TH SarabunPSK" w:hAnsi="TH SarabunPSK" w:cs="TH SarabunPSK"/>
        </w:rPr>
      </w:pPr>
    </w:p>
    <w:p w:rsidR="00F00045" w:rsidRDefault="00F00045" w:rsidP="0023276D">
      <w:pPr>
        <w:rPr>
          <w:rFonts w:ascii="TH SarabunPSK" w:hAnsi="TH SarabunPSK" w:cs="TH SarabunPSK"/>
        </w:rPr>
      </w:pPr>
    </w:p>
    <w:p w:rsidR="00F00045" w:rsidRDefault="00F00045" w:rsidP="0023276D">
      <w:pPr>
        <w:rPr>
          <w:rFonts w:ascii="TH SarabunPSK" w:hAnsi="TH SarabunPSK" w:cs="TH SarabunPSK"/>
        </w:rPr>
      </w:pPr>
    </w:p>
    <w:p w:rsidR="00F00045" w:rsidRDefault="00F00045" w:rsidP="0023276D">
      <w:pPr>
        <w:rPr>
          <w:rFonts w:ascii="TH SarabunPSK" w:hAnsi="TH SarabunPSK" w:cs="TH SarabunPSK"/>
        </w:rPr>
      </w:pPr>
    </w:p>
    <w:p w:rsidR="00F00045" w:rsidRDefault="00F00045" w:rsidP="0023276D">
      <w:pPr>
        <w:rPr>
          <w:rFonts w:ascii="TH SarabunPSK" w:hAnsi="TH SarabunPSK" w:cs="TH SarabunPSK"/>
        </w:rPr>
      </w:pPr>
    </w:p>
    <w:p w:rsidR="00F00045" w:rsidRDefault="00F00045" w:rsidP="0023276D">
      <w:pPr>
        <w:rPr>
          <w:rFonts w:ascii="TH SarabunPSK" w:hAnsi="TH SarabunPSK" w:cs="TH SarabunPSK"/>
        </w:rPr>
      </w:pPr>
    </w:p>
    <w:p w:rsidR="00F00045" w:rsidRDefault="00F00045" w:rsidP="0023276D">
      <w:pPr>
        <w:rPr>
          <w:rFonts w:ascii="TH SarabunPSK" w:hAnsi="TH SarabunPSK" w:cs="TH SarabunPSK"/>
        </w:rPr>
      </w:pPr>
    </w:p>
    <w:p w:rsidR="00F00045" w:rsidRDefault="00F00045" w:rsidP="0023276D">
      <w:pPr>
        <w:rPr>
          <w:rFonts w:ascii="TH SarabunPSK" w:hAnsi="TH SarabunPSK" w:cs="TH SarabunPSK"/>
        </w:rPr>
      </w:pPr>
    </w:p>
    <w:p w:rsidR="00F00045" w:rsidRDefault="00F00045" w:rsidP="0023276D">
      <w:pPr>
        <w:rPr>
          <w:rFonts w:ascii="TH SarabunPSK" w:hAnsi="TH SarabunPSK" w:cs="TH SarabunPSK"/>
        </w:rPr>
      </w:pPr>
    </w:p>
    <w:p w:rsidR="00F00045" w:rsidRDefault="00F00045" w:rsidP="0023276D">
      <w:pPr>
        <w:rPr>
          <w:rFonts w:ascii="TH SarabunPSK" w:hAnsi="TH SarabunPSK" w:cs="TH SarabunPSK"/>
        </w:rPr>
      </w:pPr>
    </w:p>
    <w:p w:rsidR="00F00045" w:rsidRDefault="00F00045" w:rsidP="0023276D">
      <w:pPr>
        <w:rPr>
          <w:rFonts w:ascii="TH SarabunPSK" w:hAnsi="TH SarabunPSK" w:cs="TH SarabunPSK"/>
        </w:rPr>
      </w:pPr>
    </w:p>
    <w:p w:rsidR="00F00045" w:rsidRDefault="00F00045" w:rsidP="00F00045">
      <w:pPr>
        <w:jc w:val="center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รายละเอียดตัวชี้วัดการประเมินผลการปฏิบัติราช</w:t>
      </w:r>
      <w:r w:rsidRPr="00AC2B95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ของกอง.....................................................</w:t>
      </w:r>
      <w:r w:rsidRPr="00C40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4015C">
        <w:rPr>
          <w:rFonts w:ascii="TH SarabunPSK" w:hAnsi="TH SarabunPSK" w:cs="TH SarabunPSK" w:hint="cs"/>
          <w:b/>
          <w:bCs/>
          <w:sz w:val="4"/>
          <w:szCs w:val="4"/>
          <w:cs/>
        </w:rPr>
        <w:t>.</w:t>
      </w:r>
    </w:p>
    <w:p w:rsidR="00F00045" w:rsidRPr="00FA03C8" w:rsidRDefault="00F00045" w:rsidP="00F00045">
      <w:pPr>
        <w:jc w:val="center"/>
        <w:rPr>
          <w:sz w:val="16"/>
          <w:szCs w:val="16"/>
          <w:cs/>
        </w:rPr>
      </w:pPr>
    </w:p>
    <w:tbl>
      <w:tblPr>
        <w:tblW w:w="15400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2439"/>
        <w:gridCol w:w="3690"/>
        <w:gridCol w:w="39"/>
        <w:gridCol w:w="1098"/>
        <w:gridCol w:w="1073"/>
        <w:gridCol w:w="1053"/>
        <w:gridCol w:w="1063"/>
        <w:gridCol w:w="1224"/>
        <w:gridCol w:w="1608"/>
      </w:tblGrid>
      <w:tr w:rsidR="00F00045" w:rsidRPr="00207C97" w:rsidTr="000A0762">
        <w:trPr>
          <w:trHeight w:val="377"/>
          <w:tblHeader/>
        </w:trPr>
        <w:tc>
          <w:tcPr>
            <w:tcW w:w="2113" w:type="dxa"/>
            <w:vMerge w:val="restart"/>
            <w:shd w:val="clear" w:color="auto" w:fill="D9D9D9"/>
            <w:vAlign w:val="center"/>
          </w:tcPr>
          <w:p w:rsidR="00F00045" w:rsidRPr="00207C97" w:rsidRDefault="00F00045" w:rsidP="000A0762">
            <w:pPr>
              <w:ind w:left="-81" w:right="-93" w:firstLine="8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กรม/ภารกิจ</w:t>
            </w:r>
          </w:p>
        </w:tc>
        <w:tc>
          <w:tcPr>
            <w:tcW w:w="2439" w:type="dxa"/>
            <w:vMerge w:val="restart"/>
            <w:shd w:val="clear" w:color="auto" w:fill="D9D9D9"/>
            <w:vAlign w:val="center"/>
          </w:tcPr>
          <w:p w:rsidR="00F00045" w:rsidRPr="00B34423" w:rsidRDefault="00F00045" w:rsidP="000A07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C7B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ความเชื่อมโยง</w:t>
            </w:r>
            <w:r w:rsidRPr="00B344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B34423">
              <w:rPr>
                <w:rFonts w:ascii="TH SarabunPSK" w:hAnsi="TH SarabunPSK" w:cs="TH SarabunPSK" w:hint="cs"/>
                <w:b/>
                <w:bCs/>
                <w:sz w:val="36"/>
                <w:szCs w:val="36"/>
                <w:vertAlign w:val="superscript"/>
                <w:cs/>
              </w:rPr>
              <w:t xml:space="preserve"> </w:t>
            </w:r>
          </w:p>
          <w:p w:rsidR="00F00045" w:rsidRPr="00207C97" w:rsidRDefault="00F00045" w:rsidP="000A07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(องค์ประกอบ)</w:t>
            </w:r>
          </w:p>
        </w:tc>
        <w:tc>
          <w:tcPr>
            <w:tcW w:w="3690" w:type="dxa"/>
            <w:vMerge w:val="restart"/>
            <w:shd w:val="clear" w:color="auto" w:fill="D9D9D9" w:themeFill="background1" w:themeFillShade="D9"/>
            <w:vAlign w:val="center"/>
          </w:tcPr>
          <w:p w:rsidR="00F00045" w:rsidRPr="00207C97" w:rsidRDefault="00F00045" w:rsidP="000A07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13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00045" w:rsidRPr="00207C97" w:rsidRDefault="00F00045" w:rsidP="000A07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น้ำหนัก</w:t>
            </w:r>
          </w:p>
        </w:tc>
        <w:tc>
          <w:tcPr>
            <w:tcW w:w="318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00045" w:rsidRPr="00207C97" w:rsidRDefault="00F00045" w:rsidP="000A076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ข้อมูลพื้นฐาน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(Baseline data)</w:t>
            </w:r>
          </w:p>
        </w:tc>
        <w:tc>
          <w:tcPr>
            <w:tcW w:w="1224" w:type="dxa"/>
            <w:shd w:val="clear" w:color="auto" w:fill="D9D9D9"/>
            <w:vAlign w:val="center"/>
          </w:tcPr>
          <w:p w:rsidR="00F00045" w:rsidRPr="00207C97" w:rsidRDefault="00F00045" w:rsidP="000A076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F00045" w:rsidRPr="00207C97" w:rsidRDefault="00F00045" w:rsidP="000A07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608" w:type="dxa"/>
            <w:tcBorders>
              <w:bottom w:val="nil"/>
            </w:tcBorders>
            <w:shd w:val="clear" w:color="auto" w:fill="D9D9D9"/>
            <w:vAlign w:val="center"/>
          </w:tcPr>
          <w:p w:rsidR="00F00045" w:rsidRPr="00207C97" w:rsidRDefault="00F00045" w:rsidP="000A07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F00045" w:rsidRPr="00207C97" w:rsidTr="000A0762">
        <w:trPr>
          <w:trHeight w:val="152"/>
          <w:tblHeader/>
        </w:trPr>
        <w:tc>
          <w:tcPr>
            <w:tcW w:w="2113" w:type="dxa"/>
            <w:vMerge/>
            <w:shd w:val="clear" w:color="auto" w:fill="auto"/>
          </w:tcPr>
          <w:p w:rsidR="00F00045" w:rsidRPr="00207C97" w:rsidRDefault="00F00045" w:rsidP="000A0762">
            <w:pPr>
              <w:ind w:firstLine="8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:rsidR="00F00045" w:rsidRPr="00207C97" w:rsidRDefault="00F00045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90" w:type="dxa"/>
            <w:vMerge/>
            <w:shd w:val="clear" w:color="auto" w:fill="D9D9D9" w:themeFill="background1" w:themeFillShade="D9"/>
          </w:tcPr>
          <w:p w:rsidR="00F00045" w:rsidRPr="00207C97" w:rsidRDefault="00F00045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Merge/>
            <w:shd w:val="clear" w:color="auto" w:fill="D9D9D9" w:themeFill="background1" w:themeFillShade="D9"/>
          </w:tcPr>
          <w:p w:rsidR="00F00045" w:rsidRPr="00207C97" w:rsidRDefault="00F00045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D9D9D9"/>
          </w:tcPr>
          <w:p w:rsidR="00F00045" w:rsidRPr="00207C97" w:rsidRDefault="00F00045" w:rsidP="000A076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60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D9D9D9"/>
          </w:tcPr>
          <w:p w:rsidR="00F00045" w:rsidRPr="00207C97" w:rsidRDefault="00F00045" w:rsidP="000A076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:rsidR="00F00045" w:rsidRPr="00207C97" w:rsidRDefault="00F00045" w:rsidP="000A076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1224" w:type="dxa"/>
            <w:shd w:val="clear" w:color="auto" w:fill="D9D9D9"/>
          </w:tcPr>
          <w:p w:rsidR="00F00045" w:rsidRPr="00207C97" w:rsidRDefault="00F00045" w:rsidP="000A07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160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F00045" w:rsidRPr="00207C97" w:rsidRDefault="00F00045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00045" w:rsidRPr="00207C97" w:rsidTr="000A0762">
        <w:trPr>
          <w:trHeight w:val="854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F00045" w:rsidRPr="00E56E05" w:rsidRDefault="00F00045" w:rsidP="000A076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เพิ่มประสิทธิภาพ</w:t>
            </w:r>
            <w:r w:rsidRPr="00AC0936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การใช้พลังงาน</w:t>
            </w:r>
          </w:p>
        </w:tc>
        <w:tc>
          <w:tcPr>
            <w:tcW w:w="2439" w:type="dxa"/>
            <w:tcBorders>
              <w:top w:val="nil"/>
            </w:tcBorders>
            <w:shd w:val="clear" w:color="auto" w:fill="auto"/>
          </w:tcPr>
          <w:tbl>
            <w:tblPr>
              <w:tblW w:w="31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71"/>
            </w:tblGrid>
            <w:tr w:rsidR="00F00045" w:rsidRPr="00380B12" w:rsidTr="000A0762">
              <w:trPr>
                <w:trHeight w:val="156"/>
              </w:trPr>
              <w:tc>
                <w:tcPr>
                  <w:tcW w:w="3171" w:type="dxa"/>
                </w:tcPr>
                <w:p w:rsidR="00F00045" w:rsidRPr="00395FDB" w:rsidRDefault="00F00045" w:rsidP="000A0762">
                  <w:pPr>
                    <w:ind w:left="-117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395FDB">
                    <w:rPr>
                      <w:rFonts w:ascii="TH SarabunPSK" w:hAnsi="TH SarabunPSK" w:cs="TH SarabunPSK"/>
                      <w:sz w:val="28"/>
                      <w:szCs w:val="28"/>
                    </w:rPr>
                    <w:t>• Functional Base</w:t>
                  </w:r>
                </w:p>
                <w:p w:rsidR="00F00045" w:rsidRPr="00380B12" w:rsidRDefault="00F00045" w:rsidP="000A0762">
                  <w:pPr>
                    <w:autoSpaceDE w:val="0"/>
                    <w:autoSpaceDN w:val="0"/>
                    <w:adjustRightInd w:val="0"/>
                    <w:ind w:left="-117"/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</w:pPr>
                </w:p>
              </w:tc>
            </w:tr>
          </w:tbl>
          <w:p w:rsidR="00F00045" w:rsidRPr="007A189E" w:rsidRDefault="00F00045" w:rsidP="000A076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tbl>
            <w:tblPr>
              <w:tblW w:w="32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22"/>
            </w:tblGrid>
            <w:tr w:rsidR="00F00045" w:rsidRPr="00F00045" w:rsidTr="000A0762">
              <w:trPr>
                <w:trHeight w:val="918"/>
              </w:trPr>
              <w:tc>
                <w:tcPr>
                  <w:tcW w:w="3222" w:type="dxa"/>
                </w:tcPr>
                <w:p w:rsidR="00F00045" w:rsidRPr="00F00045" w:rsidRDefault="00F00045" w:rsidP="000A0762">
                  <w:pPr>
                    <w:pStyle w:val="ListParagraph"/>
                    <w:tabs>
                      <w:tab w:val="left" w:pos="336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</w:pPr>
                  <w:r w:rsidRPr="00F00045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  <w:cs/>
                    </w:rPr>
                    <w:t>ปริมาณพลังงานที่ประหยัดได้จากการดำเนินการจัดการพลังงานตามกฎหมายของโรงงานควบคุมและอาคารควบคุม</w:t>
                  </w:r>
                </w:p>
              </w:tc>
            </w:tr>
          </w:tbl>
          <w:p w:rsidR="00F00045" w:rsidRPr="007A189E" w:rsidRDefault="00F00045" w:rsidP="000A0762">
            <w:pPr>
              <w:pStyle w:val="ListParagraph"/>
              <w:tabs>
                <w:tab w:val="left" w:pos="1276"/>
              </w:tabs>
              <w:spacing w:line="259" w:lineRule="auto"/>
              <w:ind w:left="0" w:hanging="1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0045" w:rsidRPr="00F2373D" w:rsidRDefault="00F00045" w:rsidP="000A0762">
            <w:pPr>
              <w:pStyle w:val="ListParagraph"/>
              <w:tabs>
                <w:tab w:val="left" w:pos="1276"/>
              </w:tabs>
              <w:spacing w:line="259" w:lineRule="auto"/>
              <w:ind w:left="0" w:hanging="13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(ระบุ)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5" w:rsidRPr="00207C97" w:rsidRDefault="003D2405" w:rsidP="000A0762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253.50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5" w:rsidRPr="00207C97" w:rsidRDefault="003D2405" w:rsidP="000A0762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277.39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:rsidR="00F00045" w:rsidRPr="00207C97" w:rsidRDefault="003D2405" w:rsidP="000A0762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280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F00045" w:rsidRPr="00207C97" w:rsidRDefault="003B4F68" w:rsidP="000A0762">
            <w:pPr>
              <w:spacing w:line="300" w:lineRule="exact"/>
              <w:jc w:val="center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309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:rsidR="00F00045" w:rsidRPr="00207C97" w:rsidRDefault="00C007F2" w:rsidP="00C007F2">
            <w:pPr>
              <w:spacing w:line="300" w:lineRule="exact"/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</w:pPr>
            <w:r w:rsidRPr="006039E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ตัวชี้วัดระดับกรม</w:t>
            </w:r>
          </w:p>
        </w:tc>
      </w:tr>
      <w:tr w:rsidR="00F00045" w:rsidRPr="00207C97" w:rsidTr="000A0762">
        <w:trPr>
          <w:trHeight w:val="1205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F00045" w:rsidRPr="00207C97" w:rsidRDefault="00F00045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sz w:val="28"/>
                <w:szCs w:val="28"/>
                <w:cs/>
              </w:rPr>
              <w:t>การกำหนดค่าเป้าหมาย</w:t>
            </w:r>
            <w:r w:rsidRPr="00207C97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  <w:p w:rsidR="00F00045" w:rsidRPr="00207C97" w:rsidRDefault="00F00045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00045" w:rsidRPr="00207C97" w:rsidRDefault="00F00045" w:rsidP="000A076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3287" w:type="dxa"/>
            <w:gridSpan w:val="9"/>
          </w:tcPr>
          <w:p w:rsidR="00F00045" w:rsidRPr="00BA28B3" w:rsidRDefault="00F00045" w:rsidP="000A0762">
            <w:pPr>
              <w:spacing w:line="300" w:lineRule="exact"/>
              <w:rPr>
                <w:rFonts w:ascii="TH SarabunPSK" w:hAnsi="TH SarabunPSK" w:cs="TH SarabunPSK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1126" w:type="dxa"/>
              <w:tblLayout w:type="fixed"/>
              <w:tblLook w:val="04A0" w:firstRow="1" w:lastRow="0" w:firstColumn="1" w:lastColumn="0" w:noHBand="0" w:noVBand="1"/>
            </w:tblPr>
            <w:tblGrid>
              <w:gridCol w:w="2880"/>
              <w:gridCol w:w="3120"/>
              <w:gridCol w:w="3240"/>
            </w:tblGrid>
            <w:tr w:rsidR="00F00045" w:rsidRPr="009B376E" w:rsidTr="000A0762">
              <w:tc>
                <w:tcPr>
                  <w:tcW w:w="2880" w:type="dxa"/>
                </w:tcPr>
                <w:p w:rsidR="00F00045" w:rsidRPr="009B376E" w:rsidRDefault="00F00045" w:rsidP="000A0762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เป้าหมายขั้นต่ำ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(ร้อยละ 50)</w:t>
                  </w:r>
                </w:p>
              </w:tc>
              <w:tc>
                <w:tcPr>
                  <w:tcW w:w="3120" w:type="dxa"/>
                </w:tcPr>
                <w:p w:rsidR="00F00045" w:rsidRPr="009B376E" w:rsidRDefault="00F00045" w:rsidP="000A0762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เป้าหมายมาตรฐาน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ร้อยละ 75)</w:t>
                  </w:r>
                </w:p>
              </w:tc>
              <w:tc>
                <w:tcPr>
                  <w:tcW w:w="3240" w:type="dxa"/>
                </w:tcPr>
                <w:p w:rsidR="00F00045" w:rsidRPr="009B376E" w:rsidRDefault="00F00045" w:rsidP="000A0762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เป้าหมายขั้นสูง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(ร้อยละ 100)</w:t>
                  </w:r>
                </w:p>
              </w:tc>
            </w:tr>
            <w:tr w:rsidR="00F00045" w:rsidRPr="009B376E" w:rsidTr="000A0762">
              <w:tc>
                <w:tcPr>
                  <w:tcW w:w="2880" w:type="dxa"/>
                </w:tcPr>
                <w:p w:rsidR="00F00045" w:rsidRPr="004F3E05" w:rsidRDefault="003D2405" w:rsidP="000A076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280 </w:t>
                  </w:r>
                  <w:proofErr w:type="spellStart"/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ktoe</w:t>
                  </w:r>
                  <w:proofErr w:type="spellEnd"/>
                </w:p>
              </w:tc>
              <w:tc>
                <w:tcPr>
                  <w:tcW w:w="3120" w:type="dxa"/>
                </w:tcPr>
                <w:p w:rsidR="00F00045" w:rsidRPr="003D2405" w:rsidRDefault="003D2405" w:rsidP="000A076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  <w:lang w:val="en-GB"/>
                    </w:rPr>
                    <w:t>294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ktoe</w:t>
                  </w:r>
                  <w:proofErr w:type="spellEnd"/>
                </w:p>
              </w:tc>
              <w:tc>
                <w:tcPr>
                  <w:tcW w:w="3240" w:type="dxa"/>
                </w:tcPr>
                <w:p w:rsidR="00F00045" w:rsidRPr="003D2405" w:rsidRDefault="003D2405" w:rsidP="000A0762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  <w:lang w:val="en-GB"/>
                    </w:rPr>
                    <w:t xml:space="preserve">309 </w:t>
                  </w:r>
                  <w:proofErr w:type="spellStart"/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ktoe</w:t>
                  </w:r>
                  <w:proofErr w:type="spellEnd"/>
                </w:p>
              </w:tc>
            </w:tr>
          </w:tbl>
          <w:p w:rsidR="00F00045" w:rsidRPr="00C1372F" w:rsidRDefault="00F00045" w:rsidP="000A0762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F00045" w:rsidRPr="00207C97" w:rsidTr="003D2405">
        <w:trPr>
          <w:trHeight w:val="1160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F00045" w:rsidRPr="00207C97" w:rsidRDefault="00F00045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7C97">
              <w:rPr>
                <w:rFonts w:ascii="TH SarabunPSK" w:hAnsi="TH SarabunPSK" w:cs="TH SarabunPSK" w:hint="cs"/>
                <w:sz w:val="28"/>
                <w:szCs w:val="28"/>
                <w:cs/>
              </w:rPr>
              <w:t>คำอธิบาย</w:t>
            </w:r>
            <w:r w:rsidRPr="00207C97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</w:tc>
        <w:tc>
          <w:tcPr>
            <w:tcW w:w="13287" w:type="dxa"/>
            <w:gridSpan w:val="9"/>
            <w:shd w:val="clear" w:color="auto" w:fill="auto"/>
          </w:tcPr>
          <w:tbl>
            <w:tblPr>
              <w:tblW w:w="131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31"/>
            </w:tblGrid>
            <w:tr w:rsidR="00F00045" w:rsidRPr="007A189E" w:rsidTr="000A0762">
              <w:trPr>
                <w:trHeight w:val="732"/>
              </w:trPr>
              <w:tc>
                <w:tcPr>
                  <w:tcW w:w="13131" w:type="dxa"/>
                </w:tcPr>
                <w:p w:rsidR="00486E84" w:rsidRPr="003D2405" w:rsidRDefault="00EF755C" w:rsidP="003D2405">
                  <w:pPr>
                    <w:numPr>
                      <w:ilvl w:val="0"/>
                      <w:numId w:val="48"/>
                    </w:num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</w:pPr>
                  <w:r w:rsidRPr="003D240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 xml:space="preserve">เป็นการติดตามประเมินผลประหยัดพลังงานที่ได้จากการดำเนินการจัดการพลังงานของโรงงานและอาคารควบคุมตามกฎหมาย </w:t>
                  </w:r>
                </w:p>
                <w:p w:rsidR="00486E84" w:rsidRPr="003D2405" w:rsidRDefault="00EF755C" w:rsidP="003D2405">
                  <w:pPr>
                    <w:numPr>
                      <w:ilvl w:val="0"/>
                      <w:numId w:val="48"/>
                    </w:num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</w:pPr>
                  <w:r w:rsidRPr="003D240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 xml:space="preserve">ปัจจุบันมีโรงงานควบคุมจำนวน </w:t>
                  </w:r>
                  <w:r w:rsidRPr="003D240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6,066 </w:t>
                  </w:r>
                  <w:r w:rsidRPr="003D240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 xml:space="preserve">โรงงาน และอาคารควบคุมจำนวน </w:t>
                  </w:r>
                  <w:r w:rsidRPr="003D240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3,130 </w:t>
                  </w:r>
                  <w:r w:rsidRPr="003D240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อาคาร</w:t>
                  </w:r>
                  <w:r w:rsidRPr="003D240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 </w:t>
                  </w:r>
                  <w:r w:rsidRPr="003D240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br/>
                    <w:t>(</w:t>
                  </w:r>
                  <w:r w:rsidRPr="003D240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 xml:space="preserve">ข้อมูล ณ </w:t>
                  </w:r>
                  <w:r w:rsidRPr="003D240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15 </w:t>
                  </w:r>
                  <w:r w:rsidRPr="003D240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 xml:space="preserve">พ.ย. </w:t>
                  </w:r>
                  <w:r w:rsidRPr="003D2405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>2562)</w:t>
                  </w:r>
                </w:p>
                <w:p w:rsidR="00F00045" w:rsidRPr="007A189E" w:rsidRDefault="00F00045" w:rsidP="003B4F6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28"/>
                      <w:szCs w:val="28"/>
                      <w:cs/>
                    </w:rPr>
                    <w:t xml:space="preserve">      </w:t>
                  </w:r>
                </w:p>
              </w:tc>
            </w:tr>
          </w:tbl>
          <w:p w:rsidR="00F00045" w:rsidRPr="007A189E" w:rsidRDefault="00F00045" w:rsidP="000A0762">
            <w:pPr>
              <w:tabs>
                <w:tab w:val="left" w:pos="470"/>
              </w:tabs>
              <w:spacing w:line="259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00045" w:rsidRPr="00207C97" w:rsidTr="000A0762">
        <w:trPr>
          <w:trHeight w:val="395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045" w:rsidRPr="00207C97" w:rsidRDefault="00F00045" w:rsidP="000A076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sz w:val="28"/>
                <w:szCs w:val="28"/>
                <w:cs/>
              </w:rPr>
              <w:t>เงื่อนไข</w:t>
            </w:r>
            <w:r w:rsidR="003D240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="003D240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หมายเหตุ </w:t>
            </w:r>
            <w:r w:rsidRPr="00207C97">
              <w:rPr>
                <w:rFonts w:ascii="TH SarabunPSK" w:hAnsi="TH SarabunPSK" w:cs="TH SarabunPSK"/>
                <w:sz w:val="28"/>
                <w:szCs w:val="28"/>
                <w:cs/>
              </w:rPr>
              <w:t>:</w:t>
            </w:r>
          </w:p>
        </w:tc>
        <w:tc>
          <w:tcPr>
            <w:tcW w:w="13287" w:type="dxa"/>
            <w:gridSpan w:val="9"/>
            <w:shd w:val="clear" w:color="auto" w:fill="auto"/>
          </w:tcPr>
          <w:p w:rsidR="003D2405" w:rsidRPr="003D2405" w:rsidRDefault="003D2405" w:rsidP="003D240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D2405">
              <w:rPr>
                <w:rFonts w:ascii="TH SarabunPSK" w:hAnsi="TH SarabunPSK" w:cs="TH SarabunPSK"/>
                <w:sz w:val="28"/>
                <w:szCs w:val="28"/>
                <w:cs/>
              </w:rPr>
              <w:t>โรงงานควบคุมปิดกิจการและขอผ่อนผันในการส่งรายงานการจัดการพลังงานเพิ่มขึ้น</w:t>
            </w:r>
          </w:p>
          <w:p w:rsidR="003D2405" w:rsidRPr="003D2405" w:rsidRDefault="003D2405" w:rsidP="003D240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D2405">
              <w:rPr>
                <w:rFonts w:ascii="TH SarabunPSK" w:hAnsi="TH SarabunPSK" w:cs="TH SarabunPSK"/>
                <w:sz w:val="28"/>
                <w:szCs w:val="28"/>
                <w:cs/>
              </w:rPr>
              <w:t>อาคารควบคุม (ภาคเอกชน) ขอผ่อนผันในการส่งรายงานการจัดการพลังงานเพิ่มขึ้น</w:t>
            </w:r>
          </w:p>
          <w:p w:rsidR="003D2405" w:rsidRPr="00E56E05" w:rsidRDefault="003D2405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B2E6D" w:rsidRPr="00207C97" w:rsidTr="000A0762">
        <w:trPr>
          <w:trHeight w:val="585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2E6D" w:rsidRDefault="007B2E6D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ผู้กำกับดูแลตัวชี้วัด</w:t>
            </w:r>
          </w:p>
          <w:p w:rsidR="007B2E6D" w:rsidRPr="00207C97" w:rsidRDefault="007B2E6D" w:rsidP="000A076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168" w:type="dxa"/>
            <w:gridSpan w:val="3"/>
            <w:shd w:val="clear" w:color="auto" w:fill="auto"/>
          </w:tcPr>
          <w:p w:rsidR="007B2E6D" w:rsidRPr="00207C97" w:rsidRDefault="007B2E6D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(ผอ.กอง......)</w:t>
            </w:r>
          </w:p>
        </w:tc>
        <w:tc>
          <w:tcPr>
            <w:tcW w:w="7119" w:type="dxa"/>
            <w:gridSpan w:val="6"/>
            <w:shd w:val="clear" w:color="auto" w:fill="auto"/>
          </w:tcPr>
          <w:p w:rsidR="007B2E6D" w:rsidRPr="003608C7" w:rsidRDefault="007B2E6D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ช่องทางติดต่อ 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 xml:space="preserve">:  </w:t>
            </w: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โทร</w:t>
            </w:r>
          </w:p>
          <w:p w:rsidR="007B2E6D" w:rsidRPr="003608C7" w:rsidRDefault="007B2E6D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>E – mail)</w:t>
            </w:r>
          </w:p>
        </w:tc>
      </w:tr>
      <w:tr w:rsidR="007B2E6D" w:rsidRPr="00207C97" w:rsidTr="000A0762">
        <w:trPr>
          <w:trHeight w:val="597"/>
        </w:trPr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</w:tcPr>
          <w:p w:rsidR="007B2E6D" w:rsidRDefault="007B2E6D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ผู้จัดเก็บข้อมูล</w:t>
            </w:r>
          </w:p>
          <w:p w:rsidR="007B2E6D" w:rsidRDefault="007B2E6D" w:rsidP="000A076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168" w:type="dxa"/>
            <w:gridSpan w:val="3"/>
            <w:shd w:val="clear" w:color="auto" w:fill="auto"/>
          </w:tcPr>
          <w:p w:rsidR="007B2E6D" w:rsidRDefault="007B2E6D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(ชื่อ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นามสกุล)</w:t>
            </w:r>
          </w:p>
          <w:p w:rsidR="007B2E6D" w:rsidRPr="00207C97" w:rsidRDefault="007B2E6D" w:rsidP="000A076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(ตำแหน่ง)</w:t>
            </w:r>
          </w:p>
        </w:tc>
        <w:tc>
          <w:tcPr>
            <w:tcW w:w="7119" w:type="dxa"/>
            <w:gridSpan w:val="6"/>
            <w:shd w:val="clear" w:color="auto" w:fill="auto"/>
          </w:tcPr>
          <w:p w:rsidR="007B2E6D" w:rsidRPr="003608C7" w:rsidRDefault="007B2E6D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ช่องทางติดต่อ 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 xml:space="preserve">:  </w:t>
            </w: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โทร</w:t>
            </w:r>
          </w:p>
          <w:p w:rsidR="007B2E6D" w:rsidRPr="003608C7" w:rsidRDefault="007B2E6D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(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>E – mail)</w:t>
            </w:r>
          </w:p>
        </w:tc>
      </w:tr>
    </w:tbl>
    <w:p w:rsidR="00F00045" w:rsidRDefault="00F00045" w:rsidP="0023276D">
      <w:pPr>
        <w:rPr>
          <w:rFonts w:ascii="TH SarabunPSK" w:hAnsi="TH SarabunPSK" w:cs="TH SarabunPSK"/>
        </w:rPr>
      </w:pPr>
    </w:p>
    <w:p w:rsidR="003B4F68" w:rsidRDefault="003B4F68" w:rsidP="0023276D">
      <w:pPr>
        <w:rPr>
          <w:rFonts w:ascii="TH SarabunPSK" w:hAnsi="TH SarabunPSK" w:cs="TH SarabunPSK"/>
        </w:rPr>
      </w:pPr>
    </w:p>
    <w:p w:rsidR="003B4F68" w:rsidRDefault="003B4F68" w:rsidP="0023276D">
      <w:pPr>
        <w:rPr>
          <w:rFonts w:ascii="TH SarabunPSK" w:hAnsi="TH SarabunPSK" w:cs="TH SarabunPSK"/>
        </w:rPr>
      </w:pPr>
    </w:p>
    <w:p w:rsidR="003B4F68" w:rsidRDefault="003B4F68" w:rsidP="0023276D">
      <w:pPr>
        <w:rPr>
          <w:rFonts w:ascii="TH SarabunPSK" w:hAnsi="TH SarabunPSK" w:cs="TH SarabunPSK"/>
        </w:rPr>
      </w:pPr>
    </w:p>
    <w:p w:rsidR="003B4F68" w:rsidRDefault="003B4F68" w:rsidP="0023276D">
      <w:pPr>
        <w:rPr>
          <w:rFonts w:ascii="TH SarabunPSK" w:hAnsi="TH SarabunPSK" w:cs="TH SarabunPSK"/>
        </w:rPr>
      </w:pPr>
    </w:p>
    <w:p w:rsidR="003B4F68" w:rsidRDefault="003B4F68" w:rsidP="0023276D">
      <w:pPr>
        <w:rPr>
          <w:rFonts w:ascii="TH SarabunPSK" w:hAnsi="TH SarabunPSK" w:cs="TH SarabunPSK"/>
        </w:rPr>
      </w:pPr>
    </w:p>
    <w:p w:rsidR="003B4F68" w:rsidRDefault="003B4F68" w:rsidP="0023276D">
      <w:pPr>
        <w:rPr>
          <w:rFonts w:ascii="TH SarabunPSK" w:hAnsi="TH SarabunPSK" w:cs="TH SarabunPSK"/>
        </w:rPr>
      </w:pPr>
    </w:p>
    <w:p w:rsidR="003B4F68" w:rsidRDefault="003B4F68" w:rsidP="0023276D">
      <w:pPr>
        <w:rPr>
          <w:rFonts w:ascii="TH SarabunPSK" w:hAnsi="TH SarabunPSK" w:cs="TH SarabunPSK"/>
        </w:rPr>
      </w:pPr>
    </w:p>
    <w:p w:rsidR="003B4F68" w:rsidRDefault="003B4F68" w:rsidP="0023276D">
      <w:pPr>
        <w:rPr>
          <w:rFonts w:ascii="TH SarabunPSK" w:hAnsi="TH SarabunPSK" w:cs="TH SarabunPSK"/>
        </w:rPr>
      </w:pPr>
    </w:p>
    <w:p w:rsidR="003B4F68" w:rsidRDefault="003B4F68" w:rsidP="003B4F68">
      <w:pPr>
        <w:jc w:val="center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รายละเอียดตัวชี้วัดการประเมินผลการปฏิบัติราช</w:t>
      </w:r>
      <w:r w:rsidRPr="00AC2B95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ของกอง.....................................................</w:t>
      </w:r>
      <w:r w:rsidRPr="00C40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4015C">
        <w:rPr>
          <w:rFonts w:ascii="TH SarabunPSK" w:hAnsi="TH SarabunPSK" w:cs="TH SarabunPSK" w:hint="cs"/>
          <w:b/>
          <w:bCs/>
          <w:sz w:val="4"/>
          <w:szCs w:val="4"/>
          <w:cs/>
        </w:rPr>
        <w:t>.</w:t>
      </w:r>
    </w:p>
    <w:p w:rsidR="003B4F68" w:rsidRPr="00FA03C8" w:rsidRDefault="003B4F68" w:rsidP="003B4F68">
      <w:pPr>
        <w:jc w:val="center"/>
        <w:rPr>
          <w:sz w:val="16"/>
          <w:szCs w:val="16"/>
          <w:cs/>
        </w:rPr>
      </w:pPr>
    </w:p>
    <w:tbl>
      <w:tblPr>
        <w:tblW w:w="15400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2439"/>
        <w:gridCol w:w="3690"/>
        <w:gridCol w:w="39"/>
        <w:gridCol w:w="1098"/>
        <w:gridCol w:w="1073"/>
        <w:gridCol w:w="1053"/>
        <w:gridCol w:w="1063"/>
        <w:gridCol w:w="1434"/>
        <w:gridCol w:w="1398"/>
      </w:tblGrid>
      <w:tr w:rsidR="003B4F68" w:rsidRPr="00207C97" w:rsidTr="003B4F68">
        <w:trPr>
          <w:trHeight w:val="377"/>
          <w:tblHeader/>
        </w:trPr>
        <w:tc>
          <w:tcPr>
            <w:tcW w:w="2113" w:type="dxa"/>
            <w:vMerge w:val="restart"/>
            <w:shd w:val="clear" w:color="auto" w:fill="D9D9D9"/>
            <w:vAlign w:val="center"/>
          </w:tcPr>
          <w:p w:rsidR="003B4F68" w:rsidRPr="00207C97" w:rsidRDefault="003B4F68" w:rsidP="000A0762">
            <w:pPr>
              <w:ind w:left="-81" w:right="-93" w:firstLine="8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กรม/ภารกิจ</w:t>
            </w:r>
          </w:p>
        </w:tc>
        <w:tc>
          <w:tcPr>
            <w:tcW w:w="2439" w:type="dxa"/>
            <w:vMerge w:val="restart"/>
            <w:shd w:val="clear" w:color="auto" w:fill="D9D9D9"/>
            <w:vAlign w:val="center"/>
          </w:tcPr>
          <w:p w:rsidR="003B4F68" w:rsidRPr="00B34423" w:rsidRDefault="003B4F68" w:rsidP="000A07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C7B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ความเชื่อมโยง</w:t>
            </w:r>
            <w:r w:rsidRPr="00B344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B34423">
              <w:rPr>
                <w:rFonts w:ascii="TH SarabunPSK" w:hAnsi="TH SarabunPSK" w:cs="TH SarabunPSK" w:hint="cs"/>
                <w:b/>
                <w:bCs/>
                <w:sz w:val="36"/>
                <w:szCs w:val="36"/>
                <w:vertAlign w:val="superscript"/>
                <w:cs/>
              </w:rPr>
              <w:t xml:space="preserve"> </w:t>
            </w:r>
          </w:p>
          <w:p w:rsidR="003B4F68" w:rsidRPr="00207C97" w:rsidRDefault="003B4F68" w:rsidP="000A07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(องค์ประกอบ)</w:t>
            </w:r>
          </w:p>
        </w:tc>
        <w:tc>
          <w:tcPr>
            <w:tcW w:w="3690" w:type="dxa"/>
            <w:vMerge w:val="restart"/>
            <w:shd w:val="clear" w:color="auto" w:fill="D9D9D9" w:themeFill="background1" w:themeFillShade="D9"/>
            <w:vAlign w:val="center"/>
          </w:tcPr>
          <w:p w:rsidR="003B4F68" w:rsidRPr="00207C97" w:rsidRDefault="003B4F68" w:rsidP="000A07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13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B4F68" w:rsidRPr="00207C97" w:rsidRDefault="003B4F68" w:rsidP="000A07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น้ำหนัก</w:t>
            </w:r>
          </w:p>
        </w:tc>
        <w:tc>
          <w:tcPr>
            <w:tcW w:w="318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4F68" w:rsidRPr="00207C97" w:rsidRDefault="003B4F68" w:rsidP="000A076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ข้อมูลพื้นฐาน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(Baseline data)</w:t>
            </w:r>
          </w:p>
        </w:tc>
        <w:tc>
          <w:tcPr>
            <w:tcW w:w="1434" w:type="dxa"/>
            <w:shd w:val="clear" w:color="auto" w:fill="D9D9D9"/>
            <w:vAlign w:val="center"/>
          </w:tcPr>
          <w:p w:rsidR="003B4F68" w:rsidRPr="00207C97" w:rsidRDefault="003B4F68" w:rsidP="000A076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3B4F68" w:rsidRPr="00207C97" w:rsidRDefault="003B4F68" w:rsidP="000A07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398" w:type="dxa"/>
            <w:tcBorders>
              <w:bottom w:val="nil"/>
            </w:tcBorders>
            <w:shd w:val="clear" w:color="auto" w:fill="D9D9D9"/>
            <w:vAlign w:val="center"/>
          </w:tcPr>
          <w:p w:rsidR="003B4F68" w:rsidRPr="00207C97" w:rsidRDefault="003B4F68" w:rsidP="000A07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3B4F68" w:rsidRPr="00207C97" w:rsidTr="003B4F68">
        <w:trPr>
          <w:trHeight w:val="152"/>
          <w:tblHeader/>
        </w:trPr>
        <w:tc>
          <w:tcPr>
            <w:tcW w:w="2113" w:type="dxa"/>
            <w:vMerge/>
            <w:shd w:val="clear" w:color="auto" w:fill="auto"/>
          </w:tcPr>
          <w:p w:rsidR="003B4F68" w:rsidRPr="00207C97" w:rsidRDefault="003B4F68" w:rsidP="000A0762">
            <w:pPr>
              <w:ind w:firstLine="8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:rsidR="003B4F68" w:rsidRPr="00207C97" w:rsidRDefault="003B4F68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90" w:type="dxa"/>
            <w:vMerge/>
            <w:shd w:val="clear" w:color="auto" w:fill="D9D9D9" w:themeFill="background1" w:themeFillShade="D9"/>
          </w:tcPr>
          <w:p w:rsidR="003B4F68" w:rsidRPr="00207C97" w:rsidRDefault="003B4F68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Merge/>
            <w:shd w:val="clear" w:color="auto" w:fill="D9D9D9" w:themeFill="background1" w:themeFillShade="D9"/>
          </w:tcPr>
          <w:p w:rsidR="003B4F68" w:rsidRPr="00207C97" w:rsidRDefault="003B4F68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D9D9D9"/>
          </w:tcPr>
          <w:p w:rsidR="003B4F68" w:rsidRPr="00207C97" w:rsidRDefault="003B4F68" w:rsidP="000A076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60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D9D9D9"/>
          </w:tcPr>
          <w:p w:rsidR="003B4F68" w:rsidRPr="00207C97" w:rsidRDefault="003B4F68" w:rsidP="000A076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:rsidR="003B4F68" w:rsidRPr="00207C97" w:rsidRDefault="003B4F68" w:rsidP="000A076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1434" w:type="dxa"/>
            <w:shd w:val="clear" w:color="auto" w:fill="D9D9D9"/>
          </w:tcPr>
          <w:p w:rsidR="003B4F68" w:rsidRPr="00207C97" w:rsidRDefault="003B4F68" w:rsidP="000A07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139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3B4F68" w:rsidRPr="00207C97" w:rsidRDefault="003B4F68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B4F68" w:rsidRPr="00207C97" w:rsidTr="003B4F68">
        <w:trPr>
          <w:trHeight w:val="854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3B4F68" w:rsidRPr="003B4F68" w:rsidRDefault="003B4F68" w:rsidP="000A076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B4F68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เพิ่มประสิทธิภาพการจัดการองค์กรและพัฒนาองค์ความรู้ด้านพลังงานทดแทนและอนุรักษ์พลังงาน</w:t>
            </w:r>
          </w:p>
        </w:tc>
        <w:tc>
          <w:tcPr>
            <w:tcW w:w="2439" w:type="dxa"/>
            <w:tcBorders>
              <w:top w:val="nil"/>
            </w:tcBorders>
            <w:shd w:val="clear" w:color="auto" w:fill="auto"/>
          </w:tcPr>
          <w:tbl>
            <w:tblPr>
              <w:tblW w:w="31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71"/>
            </w:tblGrid>
            <w:tr w:rsidR="003B4F68" w:rsidRPr="00380B12" w:rsidTr="000A0762">
              <w:trPr>
                <w:trHeight w:val="156"/>
              </w:trPr>
              <w:tc>
                <w:tcPr>
                  <w:tcW w:w="3171" w:type="dxa"/>
                </w:tcPr>
                <w:p w:rsidR="003B4F68" w:rsidRPr="00395FDB" w:rsidRDefault="003B4F68" w:rsidP="000A0762">
                  <w:pPr>
                    <w:ind w:left="-117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395FD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• 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Innovation</w:t>
                  </w:r>
                  <w:r w:rsidRPr="00395FDB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Base</w:t>
                  </w:r>
                </w:p>
                <w:p w:rsidR="003B4F68" w:rsidRPr="00380B12" w:rsidRDefault="003B4F68" w:rsidP="000A0762">
                  <w:pPr>
                    <w:autoSpaceDE w:val="0"/>
                    <w:autoSpaceDN w:val="0"/>
                    <w:adjustRightInd w:val="0"/>
                    <w:ind w:left="-117"/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</w:pPr>
                </w:p>
              </w:tc>
            </w:tr>
          </w:tbl>
          <w:p w:rsidR="003B4F68" w:rsidRPr="007A189E" w:rsidRDefault="003B4F68" w:rsidP="000A076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tbl>
            <w:tblPr>
              <w:tblW w:w="32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22"/>
            </w:tblGrid>
            <w:tr w:rsidR="003B4F68" w:rsidRPr="00F00045" w:rsidTr="000A0762">
              <w:trPr>
                <w:trHeight w:val="918"/>
              </w:trPr>
              <w:tc>
                <w:tcPr>
                  <w:tcW w:w="3222" w:type="dxa"/>
                </w:tcPr>
                <w:p w:rsidR="003B4F68" w:rsidRPr="00F00045" w:rsidRDefault="003B4F68" w:rsidP="000A0762">
                  <w:pPr>
                    <w:pStyle w:val="ListParagraph"/>
                    <w:tabs>
                      <w:tab w:val="left" w:pos="336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</w:pPr>
                  <w:r w:rsidRPr="003B4F68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  <w:cs/>
                    </w:rPr>
                    <w:t>ความสำเร็จของการจัดคู่มือปฏิบัติงาน</w:t>
                  </w:r>
                </w:p>
              </w:tc>
            </w:tr>
          </w:tbl>
          <w:p w:rsidR="003B4F68" w:rsidRPr="007A189E" w:rsidRDefault="003B4F68" w:rsidP="000A0762">
            <w:pPr>
              <w:pStyle w:val="ListParagraph"/>
              <w:tabs>
                <w:tab w:val="left" w:pos="1276"/>
              </w:tabs>
              <w:spacing w:line="259" w:lineRule="auto"/>
              <w:ind w:left="0" w:hanging="1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B4F68" w:rsidRPr="00F2373D" w:rsidRDefault="003B4F68" w:rsidP="000A0762">
            <w:pPr>
              <w:pStyle w:val="ListParagraph"/>
              <w:tabs>
                <w:tab w:val="left" w:pos="1276"/>
              </w:tabs>
              <w:spacing w:line="259" w:lineRule="auto"/>
              <w:ind w:left="0" w:hanging="13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(ระบุ)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F68" w:rsidRPr="00207C97" w:rsidRDefault="003B4F68" w:rsidP="000A0762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F68" w:rsidRPr="00207C97" w:rsidRDefault="003B4F68" w:rsidP="000A0762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:rsidR="003B4F68" w:rsidRPr="00207C97" w:rsidRDefault="003B4F68" w:rsidP="000A0762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3B4F68" w:rsidRPr="00207C97" w:rsidRDefault="003B4F68" w:rsidP="003B4F68">
            <w:pPr>
              <w:spacing w:line="300" w:lineRule="exact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 w:rsidRPr="003B4F68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จัดทำคู่มือปฏิบัติงานตามแบบฟอร์มที่กำหนด ไม่น้อยกว่าร้อยละ </w:t>
            </w:r>
            <w:r w:rsidRPr="003B4F68">
              <w:rPr>
                <w:rFonts w:ascii="TH SarabunPSK" w:hAnsi="TH SarabunPSK" w:cs="TH SarabunPSK"/>
                <w:sz w:val="28"/>
                <w:szCs w:val="28"/>
                <w:lang w:val="en-GB"/>
              </w:rPr>
              <w:t xml:space="preserve">50 </w:t>
            </w:r>
            <w:r w:rsidRPr="003B4F68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จากการสำรวจ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shd w:val="clear" w:color="auto" w:fill="auto"/>
          </w:tcPr>
          <w:p w:rsidR="003B4F68" w:rsidRPr="00207C97" w:rsidRDefault="003B4F68" w:rsidP="000A0762">
            <w:pPr>
              <w:spacing w:line="300" w:lineRule="exact"/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ตัวชี้วัดบังคับ</w:t>
            </w:r>
          </w:p>
        </w:tc>
      </w:tr>
      <w:tr w:rsidR="003B4F68" w:rsidRPr="00207C97" w:rsidTr="003B4F68">
        <w:trPr>
          <w:trHeight w:val="1835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3B4F68" w:rsidRPr="00207C97" w:rsidRDefault="003B4F68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sz w:val="28"/>
                <w:szCs w:val="28"/>
                <w:cs/>
              </w:rPr>
              <w:t>การกำหนดค่าเป้าหมาย</w:t>
            </w:r>
            <w:r w:rsidRPr="00207C97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  <w:p w:rsidR="003B4F68" w:rsidRPr="00207C97" w:rsidRDefault="003B4F68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B4F68" w:rsidRPr="00207C97" w:rsidRDefault="003B4F68" w:rsidP="000A076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3287" w:type="dxa"/>
            <w:gridSpan w:val="9"/>
          </w:tcPr>
          <w:p w:rsidR="003B4F68" w:rsidRPr="00BA28B3" w:rsidRDefault="003B4F68" w:rsidP="000A0762">
            <w:pPr>
              <w:spacing w:line="300" w:lineRule="exact"/>
              <w:rPr>
                <w:rFonts w:ascii="TH SarabunPSK" w:hAnsi="TH SarabunPSK" w:cs="TH SarabunPSK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436" w:type="dxa"/>
              <w:tblLayout w:type="fixed"/>
              <w:tblLook w:val="04A0" w:firstRow="1" w:lastRow="0" w:firstColumn="1" w:lastColumn="0" w:noHBand="0" w:noVBand="1"/>
            </w:tblPr>
            <w:tblGrid>
              <w:gridCol w:w="3870"/>
              <w:gridCol w:w="3630"/>
              <w:gridCol w:w="3660"/>
            </w:tblGrid>
            <w:tr w:rsidR="003B4F68" w:rsidRPr="009B376E" w:rsidTr="003B4F68">
              <w:tc>
                <w:tcPr>
                  <w:tcW w:w="3870" w:type="dxa"/>
                </w:tcPr>
                <w:p w:rsidR="003B4F68" w:rsidRPr="009B376E" w:rsidRDefault="003B4F68" w:rsidP="000A0762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เป้าหมายขั้นต่ำ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(ร้อยละ 50)</w:t>
                  </w:r>
                </w:p>
              </w:tc>
              <w:tc>
                <w:tcPr>
                  <w:tcW w:w="3630" w:type="dxa"/>
                </w:tcPr>
                <w:p w:rsidR="003B4F68" w:rsidRPr="009B376E" w:rsidRDefault="003B4F68" w:rsidP="000A0762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เป้าหมายมาตรฐาน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ร้อยละ 75)</w:t>
                  </w:r>
                </w:p>
              </w:tc>
              <w:tc>
                <w:tcPr>
                  <w:tcW w:w="3660" w:type="dxa"/>
                </w:tcPr>
                <w:p w:rsidR="003B4F68" w:rsidRPr="009B376E" w:rsidRDefault="003B4F68" w:rsidP="000A0762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เป้าหมายขั้นสูง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(ร้อยละ 100)</w:t>
                  </w:r>
                </w:p>
              </w:tc>
            </w:tr>
            <w:tr w:rsidR="003B4F68" w:rsidRPr="009B376E" w:rsidTr="003B4F68">
              <w:trPr>
                <w:trHeight w:val="998"/>
              </w:trPr>
              <w:tc>
                <w:tcPr>
                  <w:tcW w:w="3870" w:type="dxa"/>
                </w:tcPr>
                <w:p w:rsidR="003B4F68" w:rsidRPr="003B4F68" w:rsidRDefault="003B4F68" w:rsidP="003B4F68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3B4F6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- สำรวจจำนวนคู่มือปฏิบัติงานภายในหน่วยงาน (อย่างน้อยกลุ่มงานละ 1 คู่มือ) </w:t>
                  </w:r>
                </w:p>
                <w:p w:rsidR="003B4F68" w:rsidRPr="004F3E05" w:rsidRDefault="003B4F68" w:rsidP="003B4F68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3B4F6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- จัดส่งรายชื่อคู่มือปฏิบัติงาน ให้ </w:t>
                  </w:r>
                  <w:proofErr w:type="spellStart"/>
                  <w:r w:rsidRPr="003B4F6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ก.พ.ร</w:t>
                  </w:r>
                  <w:proofErr w:type="spellEnd"/>
                  <w:r w:rsidRPr="003B4F6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3630" w:type="dxa"/>
                </w:tcPr>
                <w:p w:rsidR="003B4F68" w:rsidRPr="003D2405" w:rsidRDefault="003B4F68" w:rsidP="003B4F68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3B4F68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  <w:t xml:space="preserve">จัดทำคู่มือปฏิบัติงานตามแบบฟอร์มที่กำหนด ไม่น้อยกว่าร้อยละ </w:t>
                  </w:r>
                  <w:r w:rsidRPr="003B4F68">
                    <w:rPr>
                      <w:rFonts w:ascii="TH SarabunPSK" w:hAnsi="TH SarabunPSK" w:cs="TH SarabunPSK"/>
                      <w:sz w:val="28"/>
                      <w:szCs w:val="28"/>
                      <w:lang w:val="en-GB"/>
                    </w:rPr>
                    <w:t xml:space="preserve">30 </w:t>
                  </w:r>
                  <w:r w:rsidRPr="003B4F68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  <w:t>จากการสำรวจ</w:t>
                  </w:r>
                </w:p>
              </w:tc>
              <w:tc>
                <w:tcPr>
                  <w:tcW w:w="3660" w:type="dxa"/>
                </w:tcPr>
                <w:p w:rsidR="003B4F68" w:rsidRPr="003D2405" w:rsidRDefault="003B4F68" w:rsidP="003B4F68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3B4F68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  <w:t xml:space="preserve">จัดทำคู่มือปฏิบัติงานตามแบบฟอร์มที่กำหนด ไม่น้อยกว่าร้อยละ </w:t>
                  </w:r>
                  <w:r w:rsidRPr="003B4F68">
                    <w:rPr>
                      <w:rFonts w:ascii="TH SarabunPSK" w:hAnsi="TH SarabunPSK" w:cs="TH SarabunPSK"/>
                      <w:sz w:val="28"/>
                      <w:szCs w:val="28"/>
                      <w:lang w:val="en-GB"/>
                    </w:rPr>
                    <w:t xml:space="preserve">50 </w:t>
                  </w:r>
                  <w:r w:rsidRPr="003B4F68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  <w:t>จากการสำรวจ</w:t>
                  </w:r>
                </w:p>
              </w:tc>
            </w:tr>
          </w:tbl>
          <w:p w:rsidR="003B4F68" w:rsidRPr="00C1372F" w:rsidRDefault="003B4F68" w:rsidP="000A0762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3B4F68" w:rsidRPr="00207C97" w:rsidTr="003B7886">
        <w:trPr>
          <w:trHeight w:val="1475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3B4F68" w:rsidRPr="00207C97" w:rsidRDefault="003B4F68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7C97">
              <w:rPr>
                <w:rFonts w:ascii="TH SarabunPSK" w:hAnsi="TH SarabunPSK" w:cs="TH SarabunPSK" w:hint="cs"/>
                <w:sz w:val="28"/>
                <w:szCs w:val="28"/>
                <w:cs/>
              </w:rPr>
              <w:t>คำอธิบาย</w:t>
            </w:r>
            <w:r w:rsidRPr="00207C97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</w:tc>
        <w:tc>
          <w:tcPr>
            <w:tcW w:w="13287" w:type="dxa"/>
            <w:gridSpan w:val="9"/>
            <w:shd w:val="clear" w:color="auto" w:fill="auto"/>
          </w:tcPr>
          <w:tbl>
            <w:tblPr>
              <w:tblW w:w="131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31"/>
            </w:tblGrid>
            <w:tr w:rsidR="003B4F68" w:rsidRPr="007A189E" w:rsidTr="000A0762">
              <w:trPr>
                <w:trHeight w:val="732"/>
              </w:trPr>
              <w:tc>
                <w:tcPr>
                  <w:tcW w:w="13131" w:type="dxa"/>
                </w:tcPr>
                <w:p w:rsidR="000F60A2" w:rsidRDefault="00AD4D6C" w:rsidP="0058304E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- </w:t>
                  </w:r>
                  <w:r w:rsidR="0058304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การจัดทำคู่มือปฏิบัติงานแสดงถึง</w:t>
                  </w:r>
                  <w:r w:rsidR="0058304E" w:rsidRPr="0058304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รายละเอียด</w:t>
                  </w:r>
                  <w:r w:rsidR="003B7886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</w:t>
                  </w:r>
                  <w:r w:rsidR="0058304E" w:rsidRPr="0058304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ขั้นตอนการปฏิบัติงาน</w:t>
                  </w:r>
                  <w:r w:rsidR="0058304E" w:rsidRPr="000F60A2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ของกิจกรรม/กระบวนการต่างๆ ของหน่วยงาน </w:t>
                  </w:r>
                  <w:r w:rsidR="000F60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เพื่อ</w:t>
                  </w:r>
                  <w:r w:rsidR="0058304E" w:rsidRPr="000F60A2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สร้างมาตรฐานการปฏิบัติงานเป็นไปตามเป้าหมาย ได้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ผล</w:t>
                  </w:r>
                  <w:r w:rsidR="0058304E" w:rsidRPr="000F60A2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ผลิตหรือ</w:t>
                  </w:r>
                  <w:r w:rsidR="000F60A2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บริการที่มีคุณภาพ </w:t>
                  </w:r>
                  <w:r w:rsidR="000F60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นอกจากนี้ การจัดทำคู่มือปฏิบัติงาน</w:t>
                  </w:r>
                  <w:r w:rsidR="003B7886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ยัง</w:t>
                  </w:r>
                  <w:r w:rsidR="0058304E" w:rsidRPr="000F60A2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สามารถถ่ายทอดให้กับผู้เข้ามาปฏิบัติงานใหม่</w:t>
                  </w:r>
                  <w:r w:rsidR="000F60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ใช้ศึกษา</w:t>
                  </w:r>
                  <w:r w:rsidR="003B7886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เรียนรู้ด้วยตนเอง </w:t>
                  </w:r>
                  <w:r w:rsidR="000F60A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เพื่อให้สามารถปฏิบัติงานได้อย่างต่อเนื่อง</w:t>
                  </w:r>
                  <w:r w:rsidR="0058304E" w:rsidRPr="000F60A2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</w:p>
                <w:p w:rsidR="00AD4D6C" w:rsidRDefault="00AD4D6C" w:rsidP="0058304E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- </w:t>
                  </w:r>
                  <w:r w:rsidR="00CC3D45" w:rsidRPr="00CC3D4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ตัวชี้วัดบังคับ</w:t>
                  </w:r>
                  <w:r w:rsidR="00CC3D45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โดย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ก.พ.ร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. กำหนดแบบฟอร์มการจัดทำคู่มือปฏิบัติงาน   </w:t>
                  </w:r>
                </w:p>
                <w:p w:rsidR="00CC3D45" w:rsidRPr="000F60A2" w:rsidRDefault="00CC3D45" w:rsidP="00CC3D45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CC3D4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 พิจารณาคู่มือปฏิบัติงานตามคู่มือสำหรับประชาชนเป็นลำดับแรก</w:t>
                  </w:r>
                </w:p>
                <w:p w:rsidR="003B4F68" w:rsidRPr="0058304E" w:rsidRDefault="003B4F68" w:rsidP="0058304E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</w:pPr>
                </w:p>
              </w:tc>
            </w:tr>
          </w:tbl>
          <w:p w:rsidR="003B4F68" w:rsidRPr="007A189E" w:rsidRDefault="003B4F68" w:rsidP="000A0762">
            <w:pPr>
              <w:tabs>
                <w:tab w:val="left" w:pos="470"/>
              </w:tabs>
              <w:spacing w:line="259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B4F68" w:rsidRPr="00207C97" w:rsidTr="000A0762">
        <w:trPr>
          <w:trHeight w:val="395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4F68" w:rsidRPr="00207C97" w:rsidRDefault="003B4F68" w:rsidP="000A076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sz w:val="28"/>
                <w:szCs w:val="28"/>
                <w:cs/>
              </w:rPr>
              <w:t>เงื่อนไข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หมายเหตุ </w:t>
            </w:r>
            <w:r w:rsidRPr="00207C97">
              <w:rPr>
                <w:rFonts w:ascii="TH SarabunPSK" w:hAnsi="TH SarabunPSK" w:cs="TH SarabunPSK"/>
                <w:sz w:val="28"/>
                <w:szCs w:val="28"/>
                <w:cs/>
              </w:rPr>
              <w:t>:</w:t>
            </w:r>
          </w:p>
        </w:tc>
        <w:tc>
          <w:tcPr>
            <w:tcW w:w="13287" w:type="dxa"/>
            <w:gridSpan w:val="9"/>
            <w:shd w:val="clear" w:color="auto" w:fill="auto"/>
          </w:tcPr>
          <w:p w:rsidR="003B4F68" w:rsidRDefault="003B4F68" w:rsidP="003B4F6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B4F68" w:rsidRPr="00E56E05" w:rsidRDefault="003B4F68" w:rsidP="003B4F6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B2E6D" w:rsidRPr="00207C97" w:rsidTr="000A0762">
        <w:trPr>
          <w:trHeight w:val="585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2E6D" w:rsidRDefault="007B2E6D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ผู้กำกับดูแลตัวชี้วัด</w:t>
            </w:r>
          </w:p>
          <w:p w:rsidR="007B2E6D" w:rsidRPr="00207C97" w:rsidRDefault="007B2E6D" w:rsidP="000A076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168" w:type="dxa"/>
            <w:gridSpan w:val="3"/>
            <w:shd w:val="clear" w:color="auto" w:fill="auto"/>
          </w:tcPr>
          <w:p w:rsidR="007B2E6D" w:rsidRPr="00207C97" w:rsidRDefault="007B2E6D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(ผอ.กอง......)</w:t>
            </w:r>
          </w:p>
        </w:tc>
        <w:tc>
          <w:tcPr>
            <w:tcW w:w="7119" w:type="dxa"/>
            <w:gridSpan w:val="6"/>
            <w:shd w:val="clear" w:color="auto" w:fill="auto"/>
          </w:tcPr>
          <w:p w:rsidR="007B2E6D" w:rsidRPr="003608C7" w:rsidRDefault="007B2E6D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ช่องทางติดต่อ 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 xml:space="preserve">:  </w:t>
            </w: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โทร</w:t>
            </w:r>
          </w:p>
          <w:p w:rsidR="007B2E6D" w:rsidRPr="003608C7" w:rsidRDefault="007B2E6D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>E – mail)</w:t>
            </w:r>
          </w:p>
        </w:tc>
      </w:tr>
      <w:tr w:rsidR="007B2E6D" w:rsidRPr="00207C97" w:rsidTr="000A0762">
        <w:trPr>
          <w:trHeight w:val="597"/>
        </w:trPr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</w:tcPr>
          <w:p w:rsidR="007B2E6D" w:rsidRDefault="007B2E6D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ผู้จัดเก็บข้อมูล</w:t>
            </w:r>
          </w:p>
          <w:p w:rsidR="007B2E6D" w:rsidRDefault="007B2E6D" w:rsidP="000A076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168" w:type="dxa"/>
            <w:gridSpan w:val="3"/>
            <w:shd w:val="clear" w:color="auto" w:fill="auto"/>
          </w:tcPr>
          <w:p w:rsidR="007B2E6D" w:rsidRDefault="007B2E6D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(ชื่อ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นามสกุล)</w:t>
            </w:r>
          </w:p>
          <w:p w:rsidR="007B2E6D" w:rsidRPr="00207C97" w:rsidRDefault="007B2E6D" w:rsidP="000A076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(ตำแหน่ง)</w:t>
            </w:r>
          </w:p>
        </w:tc>
        <w:tc>
          <w:tcPr>
            <w:tcW w:w="7119" w:type="dxa"/>
            <w:gridSpan w:val="6"/>
            <w:shd w:val="clear" w:color="auto" w:fill="auto"/>
          </w:tcPr>
          <w:p w:rsidR="007B2E6D" w:rsidRPr="003608C7" w:rsidRDefault="007B2E6D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ช่องทางติดต่อ 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 xml:space="preserve">:  </w:t>
            </w: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โทร</w:t>
            </w:r>
          </w:p>
          <w:p w:rsidR="007B2E6D" w:rsidRPr="003608C7" w:rsidRDefault="007B2E6D" w:rsidP="000A076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3608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(</w:t>
            </w:r>
            <w:r w:rsidRPr="003608C7">
              <w:rPr>
                <w:rFonts w:ascii="TH SarabunPSK" w:hAnsi="TH SarabunPSK" w:cs="TH SarabunPSK"/>
                <w:sz w:val="28"/>
                <w:szCs w:val="28"/>
              </w:rPr>
              <w:t>E – mail)</w:t>
            </w:r>
          </w:p>
        </w:tc>
      </w:tr>
    </w:tbl>
    <w:p w:rsidR="003B4F68" w:rsidRDefault="003B4F68" w:rsidP="003B4F68">
      <w:pPr>
        <w:rPr>
          <w:rFonts w:ascii="TH SarabunPSK" w:hAnsi="TH SarabunPSK" w:cs="TH SarabunPSK"/>
        </w:rPr>
      </w:pPr>
    </w:p>
    <w:p w:rsidR="003B4F68" w:rsidRDefault="003B4F68" w:rsidP="0023276D">
      <w:pPr>
        <w:rPr>
          <w:rFonts w:ascii="TH SarabunPSK" w:hAnsi="TH SarabunPSK" w:cs="TH SarabunPSK"/>
        </w:rPr>
      </w:pPr>
    </w:p>
    <w:sectPr w:rsidR="003B4F68" w:rsidSect="00BC6205">
      <w:headerReference w:type="even" r:id="rId9"/>
      <w:headerReference w:type="default" r:id="rId10"/>
      <w:footerReference w:type="default" r:id="rId11"/>
      <w:headerReference w:type="first" r:id="rId12"/>
      <w:pgSz w:w="16840" w:h="11907" w:orient="landscape" w:code="9"/>
      <w:pgMar w:top="1080" w:right="851" w:bottom="630" w:left="851" w:header="120" w:footer="240" w:gutter="0"/>
      <w:pgNumType w:start="1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8E" w:rsidRDefault="002D178E">
      <w:r>
        <w:separator/>
      </w:r>
    </w:p>
  </w:endnote>
  <w:endnote w:type="continuationSeparator" w:id="0">
    <w:p w:rsidR="002D178E" w:rsidRDefault="002D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Dilleni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Sans Serif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 Display">
    <w:altName w:val="PSL Display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779" w:rsidRPr="00792400" w:rsidRDefault="00C84779">
    <w:pPr>
      <w:pStyle w:val="Footer"/>
      <w:jc w:val="right"/>
      <w:rPr>
        <w:rFonts w:ascii="TH SarabunPSK" w:hAnsi="TH SarabunPSK" w:cs="TH SarabunPSK"/>
        <w:sz w:val="28"/>
        <w:szCs w:val="28"/>
      </w:rPr>
    </w:pPr>
  </w:p>
  <w:p w:rsidR="00C84779" w:rsidRPr="00CD4D8C" w:rsidRDefault="00C84779">
    <w:pPr>
      <w:pStyle w:val="Footer"/>
      <w:jc w:val="right"/>
      <w:rPr>
        <w:rFonts w:ascii="TH SarabunPSK" w:hAnsi="TH SarabunPSK" w:cs="TH SarabunPSK"/>
        <w:sz w:val="28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8E" w:rsidRDefault="002D178E">
      <w:r>
        <w:separator/>
      </w:r>
    </w:p>
  </w:footnote>
  <w:footnote w:type="continuationSeparator" w:id="0">
    <w:p w:rsidR="002D178E" w:rsidRDefault="002D1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111" w:rsidRDefault="002D178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103329" o:spid="_x0000_s2051" type="#_x0000_t136" style="position:absolute;margin-left:0;margin-top:0;width:527.4pt;height:175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ตัวอย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779" w:rsidRDefault="002D178E" w:rsidP="00B31576">
    <w:pPr>
      <w:ind w:right="-1"/>
      <w:jc w:val="right"/>
      <w:rPr>
        <w:rFonts w:ascii="TH SarabunPSK" w:hAnsi="TH SarabunPSK" w:cs="TH SarabunPSK"/>
      </w:rPr>
    </w:pPr>
    <w:bookmarkStart w:id="1" w:name="OLE_LINK1"/>
    <w:bookmarkStart w:id="2" w:name="OLE_LINK2"/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103330" o:spid="_x0000_s2052" type="#_x0000_t136" style="position:absolute;left:0;text-align:left;margin-left:0;margin-top:0;width:527.4pt;height:175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ตัวอย่าง"/>
          <w10:wrap anchorx="margin" anchory="margin"/>
        </v:shape>
      </w:pict>
    </w:r>
  </w:p>
  <w:p w:rsidR="00C84779" w:rsidRDefault="00C84779" w:rsidP="00B31576">
    <w:pPr>
      <w:ind w:right="-1"/>
      <w:jc w:val="right"/>
      <w:rPr>
        <w:rFonts w:ascii="TH SarabunPSK" w:hAnsi="TH SarabunPSK" w:cs="TH SarabunPSK"/>
      </w:rPr>
    </w:pPr>
    <w:r w:rsidRPr="00642D6B">
      <w:rPr>
        <w:rFonts w:ascii="TH SarabunPSK" w:hAnsi="TH SarabunPSK" w:cs="TH SarabunPSK"/>
        <w:noProof/>
      </w:rPr>
      <w:drawing>
        <wp:anchor distT="0" distB="0" distL="114300" distR="114300" simplePos="0" relativeHeight="251661312" behindDoc="1" locked="0" layoutInCell="1" allowOverlap="1" wp14:anchorId="7F2A5117" wp14:editId="1575E9FA">
          <wp:simplePos x="0" y="0"/>
          <wp:positionH relativeFrom="column">
            <wp:posOffset>0</wp:posOffset>
          </wp:positionH>
          <wp:positionV relativeFrom="paragraph">
            <wp:posOffset>-151130</wp:posOffset>
          </wp:positionV>
          <wp:extent cx="1688400" cy="468000"/>
          <wp:effectExtent l="0" t="0" r="7620" b="8255"/>
          <wp:wrapTight wrapText="bothSides">
            <wp:wrapPolygon edited="0">
              <wp:start x="0" y="0"/>
              <wp:lineTo x="0" y="21102"/>
              <wp:lineTo x="21454" y="21102"/>
              <wp:lineTo x="21454" y="0"/>
              <wp:lineTo x="0" y="0"/>
            </wp:wrapPolygon>
          </wp:wrapTight>
          <wp:docPr id="3" name="Picture 6" descr="D:\ShareFolder\Clip art\nep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ShareFolder\Clip art\nepo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H SarabunPSK" w:hAnsi="TH SarabunPSK" w:cs="TH SarabunPSK" w:hint="cs"/>
        <w:cs/>
      </w:rPr>
      <w:t>การประเมินผลการปฏิบัติราชการของ</w:t>
    </w:r>
    <w:r w:rsidR="00C4015C">
      <w:rPr>
        <w:rFonts w:ascii="TH SarabunPSK" w:hAnsi="TH SarabunPSK" w:cs="TH SarabunPSK" w:hint="cs"/>
        <w:cs/>
      </w:rPr>
      <w:t>กอง</w:t>
    </w:r>
    <w:r w:rsidR="00C1372F">
      <w:rPr>
        <w:rFonts w:ascii="TH SarabunPSK" w:hAnsi="TH SarabunPSK" w:cs="TH SarabunPSK" w:hint="cs"/>
        <w:cs/>
      </w:rPr>
      <w:t>.........................................</w:t>
    </w:r>
    <w:r w:rsidR="00C4015C">
      <w:rPr>
        <w:rFonts w:ascii="TH SarabunPSK" w:hAnsi="TH SarabunPSK" w:cs="TH SarabunPSK" w:hint="cs"/>
        <w:cs/>
      </w:rPr>
      <w:t xml:space="preserve"> </w:t>
    </w:r>
    <w:r>
      <w:rPr>
        <w:rFonts w:ascii="TH SarabunPSK" w:hAnsi="TH SarabunPSK" w:cs="TH SarabunPSK" w:hint="cs"/>
        <w:cs/>
      </w:rPr>
      <w:t xml:space="preserve"> </w:t>
    </w:r>
  </w:p>
  <w:p w:rsidR="00C84779" w:rsidRDefault="00C84779" w:rsidP="00B31576">
    <w:pPr>
      <w:ind w:right="-1"/>
      <w:jc w:val="right"/>
      <w:rPr>
        <w:rFonts w:ascii="TH SarabunPSK" w:hAnsi="TH SarabunPSK" w:cs="TH SarabunPSK"/>
      </w:rPr>
    </w:pPr>
    <w:r>
      <w:rPr>
        <w:rFonts w:ascii="TH SarabunPSK" w:hAnsi="TH SarabunPSK" w:cs="TH SarabunPSK"/>
        <w:cs/>
      </w:rPr>
      <w:t xml:space="preserve">ประจำปีงบประมาณ พ.ศ. </w:t>
    </w:r>
    <w:r w:rsidR="00C1372F">
      <w:rPr>
        <w:rFonts w:ascii="TH SarabunPSK" w:hAnsi="TH SarabunPSK" w:cs="TH SarabunPSK" w:hint="cs"/>
        <w:cs/>
      </w:rPr>
      <w:t>2563</w:t>
    </w:r>
    <w:r>
      <w:rPr>
        <w:rFonts w:ascii="TH SarabunPSK" w:hAnsi="TH SarabunPSK" w:cs="TH SarabunPSK"/>
      </w:rPr>
      <w:t xml:space="preserve"> </w:t>
    </w:r>
  </w:p>
  <w:p w:rsidR="00C84779" w:rsidRPr="00B31576" w:rsidRDefault="00ED1AEA" w:rsidP="00B31576">
    <w:pPr>
      <w:ind w:right="-1"/>
      <w:jc w:val="right"/>
      <w:rPr>
        <w:rFonts w:ascii="TH SarabunPSK" w:hAnsi="TH SarabunPSK" w:cs="TH SarabunPSK"/>
      </w:rPr>
    </w:pPr>
    <w:r>
      <w:rPr>
        <w:rFonts w:ascii="TH SarabunPSK" w:hAnsi="TH SarabunPSK" w:cs="TH SarabunPSK"/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79DD0A5" wp14:editId="2C5A25F4">
              <wp:simplePos x="0" y="0"/>
              <wp:positionH relativeFrom="column">
                <wp:posOffset>1754505</wp:posOffset>
              </wp:positionH>
              <wp:positionV relativeFrom="paragraph">
                <wp:posOffset>55879</wp:posOffset>
              </wp:positionV>
              <wp:extent cx="7850505" cy="0"/>
              <wp:effectExtent l="0" t="19050" r="17145" b="19050"/>
              <wp:wrapNone/>
              <wp:docPr id="1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50505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15pt,4.4pt" to="756.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" strokecolor="#f60" strokeweight="3pt">
              <v:stroke linestyle="thinThick"/>
            </v:line>
          </w:pict>
        </mc:Fallback>
      </mc:AlternateContent>
    </w:r>
    <w:r w:rsidR="00C84779">
      <w:rPr>
        <w:rFonts w:ascii="TH SarabunPSK" w:hAnsi="TH SarabunPSK" w:cs="TH SarabunPSK" w:hint="cs"/>
        <w:cs/>
      </w:rPr>
      <w:t xml:space="preserve"> </w:t>
    </w:r>
    <w:bookmarkEnd w:id="1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111" w:rsidRDefault="002D178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103328" o:spid="_x0000_s2050" type="#_x0000_t136" style="position:absolute;margin-left:0;margin-top:0;width:527.4pt;height:175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ตัวอย่า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47CA"/>
    <w:multiLevelType w:val="hybridMultilevel"/>
    <w:tmpl w:val="A164134A"/>
    <w:lvl w:ilvl="0" w:tplc="724663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A622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DB491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152C4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AA297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49C16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DA069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DBCE0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5601E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85D16E2"/>
    <w:multiLevelType w:val="hybridMultilevel"/>
    <w:tmpl w:val="04DCE4D0"/>
    <w:lvl w:ilvl="0" w:tplc="832E14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4B0FA1"/>
    <w:multiLevelType w:val="hybridMultilevel"/>
    <w:tmpl w:val="90CA37F8"/>
    <w:lvl w:ilvl="0" w:tplc="861C57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1F085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D228D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EAABB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92CC8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59645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AF2E8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40C26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B62D9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0EA90BA8"/>
    <w:multiLevelType w:val="hybridMultilevel"/>
    <w:tmpl w:val="C05039EC"/>
    <w:lvl w:ilvl="0" w:tplc="776A8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B8E4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227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F42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09D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00A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443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EA5F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183B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04A47"/>
    <w:multiLevelType w:val="hybridMultilevel"/>
    <w:tmpl w:val="BA6661CE"/>
    <w:lvl w:ilvl="0" w:tplc="B73273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508C9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540C2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4B806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D92D7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30274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64204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F726E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2AA10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151F0CE0"/>
    <w:multiLevelType w:val="hybridMultilevel"/>
    <w:tmpl w:val="8C54D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20144"/>
    <w:multiLevelType w:val="multilevel"/>
    <w:tmpl w:val="E6086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ahoma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ahoma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ahoma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ahoma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ahoma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ahoma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ahoma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ahoma" w:hint="default"/>
        <w:color w:val="000000"/>
      </w:rPr>
    </w:lvl>
  </w:abstractNum>
  <w:abstractNum w:abstractNumId="7">
    <w:nsid w:val="17DE4ABB"/>
    <w:multiLevelType w:val="hybridMultilevel"/>
    <w:tmpl w:val="350C7250"/>
    <w:lvl w:ilvl="0" w:tplc="0166E112">
      <w:start w:val="96"/>
      <w:numFmt w:val="bullet"/>
      <w:lvlText w:val=""/>
      <w:lvlJc w:val="left"/>
      <w:pPr>
        <w:ind w:left="1125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21A31293"/>
    <w:multiLevelType w:val="hybridMultilevel"/>
    <w:tmpl w:val="0FEE81C0"/>
    <w:lvl w:ilvl="0" w:tplc="C72C6A14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33BD6"/>
    <w:multiLevelType w:val="hybridMultilevel"/>
    <w:tmpl w:val="82B25B08"/>
    <w:lvl w:ilvl="0" w:tplc="6E2293B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24190C64"/>
    <w:multiLevelType w:val="hybridMultilevel"/>
    <w:tmpl w:val="01E4DFE4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A553E2"/>
    <w:multiLevelType w:val="hybridMultilevel"/>
    <w:tmpl w:val="F978F4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50EAE"/>
    <w:multiLevelType w:val="hybridMultilevel"/>
    <w:tmpl w:val="C7A20D02"/>
    <w:lvl w:ilvl="0" w:tplc="4CA6D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66F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C0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CC4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749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7EB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CC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0E9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B05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B2F6199"/>
    <w:multiLevelType w:val="hybridMultilevel"/>
    <w:tmpl w:val="81EE00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C24126"/>
    <w:multiLevelType w:val="hybridMultilevel"/>
    <w:tmpl w:val="386E2682"/>
    <w:lvl w:ilvl="0" w:tplc="C78869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626AE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0783E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83C6F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2004C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15656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6CCBC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ADEBB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73EE4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>
    <w:nsid w:val="317D3B25"/>
    <w:multiLevelType w:val="hybridMultilevel"/>
    <w:tmpl w:val="5726A256"/>
    <w:lvl w:ilvl="0" w:tplc="3E78D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CCBA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66F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07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9605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0A5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1E5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45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00AB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1615AA"/>
    <w:multiLevelType w:val="hybridMultilevel"/>
    <w:tmpl w:val="A496BC5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>
    <w:nsid w:val="33FE4E7D"/>
    <w:multiLevelType w:val="hybridMultilevel"/>
    <w:tmpl w:val="9684D644"/>
    <w:lvl w:ilvl="0" w:tplc="8B52678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FAB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4FF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AE8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C4E3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1EB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4A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40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CC5C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575103"/>
    <w:multiLevelType w:val="hybridMultilevel"/>
    <w:tmpl w:val="6F7A1BEA"/>
    <w:lvl w:ilvl="0" w:tplc="6854B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281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24B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149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E5A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EA0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B2DB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6A2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4E0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4C0211"/>
    <w:multiLevelType w:val="hybridMultilevel"/>
    <w:tmpl w:val="FC90D8B4"/>
    <w:lvl w:ilvl="0" w:tplc="2286C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29CA2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24629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0187D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84628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6A8C4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1B87B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5DC1B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B8B1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407216A7"/>
    <w:multiLevelType w:val="hybridMultilevel"/>
    <w:tmpl w:val="7C1A6DF6"/>
    <w:lvl w:ilvl="0" w:tplc="10365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720C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4BC56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1BA5F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0E2BC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5D280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D5A55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480FE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BD69D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>
    <w:nsid w:val="40A40C6B"/>
    <w:multiLevelType w:val="hybridMultilevel"/>
    <w:tmpl w:val="02CE01C6"/>
    <w:lvl w:ilvl="0" w:tplc="832E1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E450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/>
      </w:rPr>
    </w:lvl>
    <w:lvl w:ilvl="2" w:tplc="9A44C5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002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87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6AD8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52A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664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EC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291D54"/>
    <w:multiLevelType w:val="hybridMultilevel"/>
    <w:tmpl w:val="9A8C9BEC"/>
    <w:lvl w:ilvl="0" w:tplc="1A78CC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64223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7EA92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EFE74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CD227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AD8D8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CE6B8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064EB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CC27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459A7A31"/>
    <w:multiLevelType w:val="hybridMultilevel"/>
    <w:tmpl w:val="41F84B5C"/>
    <w:lvl w:ilvl="0" w:tplc="03CC20B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C1494E"/>
    <w:multiLevelType w:val="hybridMultilevel"/>
    <w:tmpl w:val="E29C3F84"/>
    <w:lvl w:ilvl="0" w:tplc="1F8491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6920A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56C40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32449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C08DA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3D26E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B5E9C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5621B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D7E45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5">
    <w:nsid w:val="4D2727E5"/>
    <w:multiLevelType w:val="hybridMultilevel"/>
    <w:tmpl w:val="92E283C2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1D108CA"/>
    <w:multiLevelType w:val="hybridMultilevel"/>
    <w:tmpl w:val="4004524E"/>
    <w:lvl w:ilvl="0" w:tplc="3378D6F6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0237B5"/>
    <w:multiLevelType w:val="hybridMultilevel"/>
    <w:tmpl w:val="A84E5956"/>
    <w:lvl w:ilvl="0" w:tplc="CA6E9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9C29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EA6C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AC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FA6F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08F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660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9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E0C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5A6DA6"/>
    <w:multiLevelType w:val="hybridMultilevel"/>
    <w:tmpl w:val="9978FA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F03D0"/>
    <w:multiLevelType w:val="hybridMultilevel"/>
    <w:tmpl w:val="F8708A02"/>
    <w:lvl w:ilvl="0" w:tplc="0FB02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0DB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/>
      </w:rPr>
    </w:lvl>
    <w:lvl w:ilvl="2" w:tplc="D3027DDA"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3" w:tplc="38BABF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2CF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88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1A9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048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7A9D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B14831"/>
    <w:multiLevelType w:val="hybridMultilevel"/>
    <w:tmpl w:val="AA5C31A2"/>
    <w:lvl w:ilvl="0" w:tplc="5F580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63844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B7690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DB009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414AE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9025F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A56AE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9146D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938FB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>
    <w:nsid w:val="55ED1C81"/>
    <w:multiLevelType w:val="hybridMultilevel"/>
    <w:tmpl w:val="52563152"/>
    <w:lvl w:ilvl="0" w:tplc="A7889B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ECA64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5DE26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B8E9A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8D06E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7FE51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DC496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7AACE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0C6DD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2">
    <w:nsid w:val="56D74A22"/>
    <w:multiLevelType w:val="hybridMultilevel"/>
    <w:tmpl w:val="67909F26"/>
    <w:lvl w:ilvl="0" w:tplc="0E264B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FC95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6E8C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0674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5A57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024C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16CD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1217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FA1F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B2E471A"/>
    <w:multiLevelType w:val="hybridMultilevel"/>
    <w:tmpl w:val="15363792"/>
    <w:lvl w:ilvl="0" w:tplc="EFE2368C">
      <w:start w:val="1"/>
      <w:numFmt w:val="decimal"/>
      <w:lvlText w:val="%1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4">
    <w:nsid w:val="5F9E7677"/>
    <w:multiLevelType w:val="hybridMultilevel"/>
    <w:tmpl w:val="EBF47F3A"/>
    <w:lvl w:ilvl="0" w:tplc="3CD64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1CC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27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481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8F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25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802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880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6EF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0AA25CE"/>
    <w:multiLevelType w:val="hybridMultilevel"/>
    <w:tmpl w:val="FA6CB450"/>
    <w:lvl w:ilvl="0" w:tplc="D32E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83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8C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A88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2B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21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52D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06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881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2134EC6"/>
    <w:multiLevelType w:val="hybridMultilevel"/>
    <w:tmpl w:val="799CD6B8"/>
    <w:lvl w:ilvl="0" w:tplc="F216F0C6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4A0332"/>
    <w:multiLevelType w:val="hybridMultilevel"/>
    <w:tmpl w:val="6A56D662"/>
    <w:lvl w:ilvl="0" w:tplc="0180DE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8A645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272DA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5660D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02451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D441A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682F7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CDC19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D20C2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8">
    <w:nsid w:val="66E8147F"/>
    <w:multiLevelType w:val="hybridMultilevel"/>
    <w:tmpl w:val="F7D64DBA"/>
    <w:lvl w:ilvl="0" w:tplc="275072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E38B4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1AAEF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794B2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05C38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D30B6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068BB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4364B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BE075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9">
    <w:nsid w:val="6B1550A7"/>
    <w:multiLevelType w:val="hybridMultilevel"/>
    <w:tmpl w:val="C3645824"/>
    <w:lvl w:ilvl="0" w:tplc="C666C7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7B63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A4440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F3212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E1C21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F1635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CC83F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DE83D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E601E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0">
    <w:nsid w:val="6D051F82"/>
    <w:multiLevelType w:val="hybridMultilevel"/>
    <w:tmpl w:val="10A294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FCC310D"/>
    <w:multiLevelType w:val="hybridMultilevel"/>
    <w:tmpl w:val="D4E26316"/>
    <w:lvl w:ilvl="0" w:tplc="9C76F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A00E9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5BE43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15082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50EE7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40427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31AF4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3C42B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97A9B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2">
    <w:nsid w:val="75EA70ED"/>
    <w:multiLevelType w:val="hybridMultilevel"/>
    <w:tmpl w:val="A4668E44"/>
    <w:lvl w:ilvl="0" w:tplc="EFCAAE4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8F5B73"/>
    <w:multiLevelType w:val="hybridMultilevel"/>
    <w:tmpl w:val="1C0EA26E"/>
    <w:lvl w:ilvl="0" w:tplc="761685D0">
      <w:start w:val="96"/>
      <w:numFmt w:val="bullet"/>
      <w:lvlText w:val=""/>
      <w:lvlJc w:val="left"/>
      <w:pPr>
        <w:ind w:left="405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4">
    <w:nsid w:val="79F57E76"/>
    <w:multiLevelType w:val="hybridMultilevel"/>
    <w:tmpl w:val="7EB8C57E"/>
    <w:lvl w:ilvl="0" w:tplc="1608B4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E92A1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53222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5D0AF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0620B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68E07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CDE7A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9B670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DEE7D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5">
    <w:nsid w:val="7AC650BA"/>
    <w:multiLevelType w:val="hybridMultilevel"/>
    <w:tmpl w:val="9C48E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832833"/>
    <w:multiLevelType w:val="hybridMultilevel"/>
    <w:tmpl w:val="CA6644DE"/>
    <w:lvl w:ilvl="0" w:tplc="4D3A2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AC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26A2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3EA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A010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FCA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80F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E1F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9C9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71077D"/>
    <w:multiLevelType w:val="hybridMultilevel"/>
    <w:tmpl w:val="B94040FA"/>
    <w:lvl w:ilvl="0" w:tplc="BA98F40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7"/>
  </w:num>
  <w:num w:numId="3">
    <w:abstractNumId w:val="18"/>
  </w:num>
  <w:num w:numId="4">
    <w:abstractNumId w:val="6"/>
  </w:num>
  <w:num w:numId="5">
    <w:abstractNumId w:val="3"/>
  </w:num>
  <w:num w:numId="6">
    <w:abstractNumId w:val="46"/>
  </w:num>
  <w:num w:numId="7">
    <w:abstractNumId w:val="29"/>
  </w:num>
  <w:num w:numId="8">
    <w:abstractNumId w:val="17"/>
  </w:num>
  <w:num w:numId="9">
    <w:abstractNumId w:val="21"/>
  </w:num>
  <w:num w:numId="10">
    <w:abstractNumId w:val="45"/>
  </w:num>
  <w:num w:numId="11">
    <w:abstractNumId w:val="13"/>
  </w:num>
  <w:num w:numId="12">
    <w:abstractNumId w:val="42"/>
  </w:num>
  <w:num w:numId="13">
    <w:abstractNumId w:val="10"/>
  </w:num>
  <w:num w:numId="14">
    <w:abstractNumId w:val="25"/>
  </w:num>
  <w:num w:numId="15">
    <w:abstractNumId w:val="40"/>
  </w:num>
  <w:num w:numId="16">
    <w:abstractNumId w:val="28"/>
  </w:num>
  <w:num w:numId="17">
    <w:abstractNumId w:val="11"/>
  </w:num>
  <w:num w:numId="18">
    <w:abstractNumId w:val="1"/>
  </w:num>
  <w:num w:numId="19">
    <w:abstractNumId w:val="23"/>
  </w:num>
  <w:num w:numId="20">
    <w:abstractNumId w:val="9"/>
  </w:num>
  <w:num w:numId="21">
    <w:abstractNumId w:val="7"/>
  </w:num>
  <w:num w:numId="22">
    <w:abstractNumId w:val="43"/>
  </w:num>
  <w:num w:numId="23">
    <w:abstractNumId w:val="16"/>
  </w:num>
  <w:num w:numId="24">
    <w:abstractNumId w:val="26"/>
  </w:num>
  <w:num w:numId="25">
    <w:abstractNumId w:val="5"/>
  </w:num>
  <w:num w:numId="26">
    <w:abstractNumId w:val="30"/>
  </w:num>
  <w:num w:numId="27">
    <w:abstractNumId w:val="0"/>
  </w:num>
  <w:num w:numId="28">
    <w:abstractNumId w:val="4"/>
  </w:num>
  <w:num w:numId="29">
    <w:abstractNumId w:val="38"/>
  </w:num>
  <w:num w:numId="30">
    <w:abstractNumId w:val="37"/>
  </w:num>
  <w:num w:numId="31">
    <w:abstractNumId w:val="24"/>
  </w:num>
  <w:num w:numId="32">
    <w:abstractNumId w:val="31"/>
  </w:num>
  <w:num w:numId="33">
    <w:abstractNumId w:val="19"/>
  </w:num>
  <w:num w:numId="34">
    <w:abstractNumId w:val="8"/>
  </w:num>
  <w:num w:numId="35">
    <w:abstractNumId w:val="33"/>
  </w:num>
  <w:num w:numId="36">
    <w:abstractNumId w:val="14"/>
  </w:num>
  <w:num w:numId="37">
    <w:abstractNumId w:val="20"/>
  </w:num>
  <w:num w:numId="38">
    <w:abstractNumId w:val="22"/>
  </w:num>
  <w:num w:numId="39">
    <w:abstractNumId w:val="41"/>
  </w:num>
  <w:num w:numId="40">
    <w:abstractNumId w:val="39"/>
  </w:num>
  <w:num w:numId="41">
    <w:abstractNumId w:val="44"/>
  </w:num>
  <w:num w:numId="42">
    <w:abstractNumId w:val="2"/>
  </w:num>
  <w:num w:numId="43">
    <w:abstractNumId w:val="36"/>
  </w:num>
  <w:num w:numId="44">
    <w:abstractNumId w:val="35"/>
  </w:num>
  <w:num w:numId="45">
    <w:abstractNumId w:val="12"/>
  </w:num>
  <w:num w:numId="46">
    <w:abstractNumId w:val="32"/>
  </w:num>
  <w:num w:numId="47">
    <w:abstractNumId w:val="15"/>
  </w:num>
  <w:num w:numId="48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82"/>
    <w:rsid w:val="00000001"/>
    <w:rsid w:val="00002C76"/>
    <w:rsid w:val="00002C9F"/>
    <w:rsid w:val="000030FF"/>
    <w:rsid w:val="000033AC"/>
    <w:rsid w:val="000039B1"/>
    <w:rsid w:val="00004FB5"/>
    <w:rsid w:val="0000541E"/>
    <w:rsid w:val="00007111"/>
    <w:rsid w:val="00011674"/>
    <w:rsid w:val="000118AE"/>
    <w:rsid w:val="00012218"/>
    <w:rsid w:val="00012830"/>
    <w:rsid w:val="00013331"/>
    <w:rsid w:val="00013528"/>
    <w:rsid w:val="00014DDA"/>
    <w:rsid w:val="000153AA"/>
    <w:rsid w:val="00015621"/>
    <w:rsid w:val="00017949"/>
    <w:rsid w:val="0002018D"/>
    <w:rsid w:val="000202B9"/>
    <w:rsid w:val="00021903"/>
    <w:rsid w:val="0002264F"/>
    <w:rsid w:val="00023AB4"/>
    <w:rsid w:val="000246EB"/>
    <w:rsid w:val="00024CE0"/>
    <w:rsid w:val="00025599"/>
    <w:rsid w:val="000255CC"/>
    <w:rsid w:val="00026E48"/>
    <w:rsid w:val="000270D6"/>
    <w:rsid w:val="000308AB"/>
    <w:rsid w:val="00030BE7"/>
    <w:rsid w:val="00030F53"/>
    <w:rsid w:val="00031479"/>
    <w:rsid w:val="00031A8C"/>
    <w:rsid w:val="00032397"/>
    <w:rsid w:val="0003282B"/>
    <w:rsid w:val="00032C9F"/>
    <w:rsid w:val="0003346C"/>
    <w:rsid w:val="00033B5C"/>
    <w:rsid w:val="00033F58"/>
    <w:rsid w:val="000343D5"/>
    <w:rsid w:val="000363EC"/>
    <w:rsid w:val="000366B6"/>
    <w:rsid w:val="00037CDC"/>
    <w:rsid w:val="0004134D"/>
    <w:rsid w:val="0004457A"/>
    <w:rsid w:val="00045C0A"/>
    <w:rsid w:val="00046185"/>
    <w:rsid w:val="000468D8"/>
    <w:rsid w:val="00046B27"/>
    <w:rsid w:val="0004750F"/>
    <w:rsid w:val="000504C2"/>
    <w:rsid w:val="00050568"/>
    <w:rsid w:val="0005083A"/>
    <w:rsid w:val="00050D6A"/>
    <w:rsid w:val="00051A97"/>
    <w:rsid w:val="00052D20"/>
    <w:rsid w:val="00054067"/>
    <w:rsid w:val="00054CC4"/>
    <w:rsid w:val="00054DD0"/>
    <w:rsid w:val="000555FF"/>
    <w:rsid w:val="00056C68"/>
    <w:rsid w:val="00060454"/>
    <w:rsid w:val="000611A9"/>
    <w:rsid w:val="00061E41"/>
    <w:rsid w:val="00062DD1"/>
    <w:rsid w:val="00064BA4"/>
    <w:rsid w:val="000656E3"/>
    <w:rsid w:val="0006704F"/>
    <w:rsid w:val="0007062F"/>
    <w:rsid w:val="00070CE7"/>
    <w:rsid w:val="00072A52"/>
    <w:rsid w:val="0007313B"/>
    <w:rsid w:val="000731D3"/>
    <w:rsid w:val="000732BA"/>
    <w:rsid w:val="000737EE"/>
    <w:rsid w:val="000757C3"/>
    <w:rsid w:val="0007685A"/>
    <w:rsid w:val="00084778"/>
    <w:rsid w:val="00085946"/>
    <w:rsid w:val="000863F1"/>
    <w:rsid w:val="00087231"/>
    <w:rsid w:val="00091E6A"/>
    <w:rsid w:val="00092252"/>
    <w:rsid w:val="00092319"/>
    <w:rsid w:val="00092816"/>
    <w:rsid w:val="00092DB1"/>
    <w:rsid w:val="000934FA"/>
    <w:rsid w:val="000939A3"/>
    <w:rsid w:val="00093ABE"/>
    <w:rsid w:val="0009548D"/>
    <w:rsid w:val="00096FC4"/>
    <w:rsid w:val="000A1682"/>
    <w:rsid w:val="000A37AD"/>
    <w:rsid w:val="000A3CB4"/>
    <w:rsid w:val="000A5582"/>
    <w:rsid w:val="000A5ED8"/>
    <w:rsid w:val="000A62B7"/>
    <w:rsid w:val="000A63FA"/>
    <w:rsid w:val="000B0D84"/>
    <w:rsid w:val="000B2715"/>
    <w:rsid w:val="000B3C75"/>
    <w:rsid w:val="000B4DA3"/>
    <w:rsid w:val="000B5774"/>
    <w:rsid w:val="000B72AD"/>
    <w:rsid w:val="000B7329"/>
    <w:rsid w:val="000B7404"/>
    <w:rsid w:val="000B75F9"/>
    <w:rsid w:val="000C06C6"/>
    <w:rsid w:val="000C0C1B"/>
    <w:rsid w:val="000C23A4"/>
    <w:rsid w:val="000C3688"/>
    <w:rsid w:val="000C43C9"/>
    <w:rsid w:val="000C4566"/>
    <w:rsid w:val="000C6F8C"/>
    <w:rsid w:val="000C74DE"/>
    <w:rsid w:val="000C773D"/>
    <w:rsid w:val="000C7AEE"/>
    <w:rsid w:val="000C7B08"/>
    <w:rsid w:val="000C7CD5"/>
    <w:rsid w:val="000D0600"/>
    <w:rsid w:val="000D14D0"/>
    <w:rsid w:val="000D3B85"/>
    <w:rsid w:val="000D3E8C"/>
    <w:rsid w:val="000D4DCF"/>
    <w:rsid w:val="000D51F3"/>
    <w:rsid w:val="000D7F5F"/>
    <w:rsid w:val="000E0436"/>
    <w:rsid w:val="000E0740"/>
    <w:rsid w:val="000E075B"/>
    <w:rsid w:val="000E0F21"/>
    <w:rsid w:val="000E0F83"/>
    <w:rsid w:val="000E26BA"/>
    <w:rsid w:val="000E281B"/>
    <w:rsid w:val="000E2921"/>
    <w:rsid w:val="000E45BA"/>
    <w:rsid w:val="000E5259"/>
    <w:rsid w:val="000F15BB"/>
    <w:rsid w:val="000F23BF"/>
    <w:rsid w:val="000F3F0D"/>
    <w:rsid w:val="000F4435"/>
    <w:rsid w:val="000F5E72"/>
    <w:rsid w:val="000F60A2"/>
    <w:rsid w:val="000F7C08"/>
    <w:rsid w:val="000F7E07"/>
    <w:rsid w:val="001000A0"/>
    <w:rsid w:val="0010047C"/>
    <w:rsid w:val="00100BCA"/>
    <w:rsid w:val="00100D64"/>
    <w:rsid w:val="0010118C"/>
    <w:rsid w:val="00102507"/>
    <w:rsid w:val="0010288B"/>
    <w:rsid w:val="00103D49"/>
    <w:rsid w:val="00103EF6"/>
    <w:rsid w:val="001047F8"/>
    <w:rsid w:val="00104C1C"/>
    <w:rsid w:val="00106DDD"/>
    <w:rsid w:val="0011146A"/>
    <w:rsid w:val="001116D7"/>
    <w:rsid w:val="00112897"/>
    <w:rsid w:val="00112C20"/>
    <w:rsid w:val="00112E43"/>
    <w:rsid w:val="00115821"/>
    <w:rsid w:val="00116393"/>
    <w:rsid w:val="00120D13"/>
    <w:rsid w:val="00122AB9"/>
    <w:rsid w:val="00122F21"/>
    <w:rsid w:val="00123E0D"/>
    <w:rsid w:val="00126063"/>
    <w:rsid w:val="001260D2"/>
    <w:rsid w:val="001277C9"/>
    <w:rsid w:val="00127FE5"/>
    <w:rsid w:val="0013075B"/>
    <w:rsid w:val="00132665"/>
    <w:rsid w:val="0013330E"/>
    <w:rsid w:val="001335C9"/>
    <w:rsid w:val="00133799"/>
    <w:rsid w:val="00134E95"/>
    <w:rsid w:val="0013525C"/>
    <w:rsid w:val="0013641C"/>
    <w:rsid w:val="00136DF4"/>
    <w:rsid w:val="00137CD0"/>
    <w:rsid w:val="001407BD"/>
    <w:rsid w:val="00140A7F"/>
    <w:rsid w:val="001434B8"/>
    <w:rsid w:val="001441A3"/>
    <w:rsid w:val="00145410"/>
    <w:rsid w:val="001459F0"/>
    <w:rsid w:val="00146A0C"/>
    <w:rsid w:val="0014765F"/>
    <w:rsid w:val="00150A5A"/>
    <w:rsid w:val="00151009"/>
    <w:rsid w:val="00151663"/>
    <w:rsid w:val="00154341"/>
    <w:rsid w:val="00154382"/>
    <w:rsid w:val="0015460E"/>
    <w:rsid w:val="00154CA9"/>
    <w:rsid w:val="00154D13"/>
    <w:rsid w:val="0015529F"/>
    <w:rsid w:val="001569BF"/>
    <w:rsid w:val="00162B0A"/>
    <w:rsid w:val="001644F9"/>
    <w:rsid w:val="00164CE7"/>
    <w:rsid w:val="00164DB4"/>
    <w:rsid w:val="00167553"/>
    <w:rsid w:val="00170B39"/>
    <w:rsid w:val="00170EA0"/>
    <w:rsid w:val="00171264"/>
    <w:rsid w:val="00171964"/>
    <w:rsid w:val="00171E4E"/>
    <w:rsid w:val="00173473"/>
    <w:rsid w:val="00174B1B"/>
    <w:rsid w:val="00176B89"/>
    <w:rsid w:val="0017792B"/>
    <w:rsid w:val="00177EF5"/>
    <w:rsid w:val="0018157B"/>
    <w:rsid w:val="001815AF"/>
    <w:rsid w:val="00181F8B"/>
    <w:rsid w:val="00182C01"/>
    <w:rsid w:val="001859E3"/>
    <w:rsid w:val="00185B04"/>
    <w:rsid w:val="00186F86"/>
    <w:rsid w:val="0019022F"/>
    <w:rsid w:val="0019177F"/>
    <w:rsid w:val="00191795"/>
    <w:rsid w:val="001920C7"/>
    <w:rsid w:val="00192537"/>
    <w:rsid w:val="001941DD"/>
    <w:rsid w:val="00194BA5"/>
    <w:rsid w:val="00195A3C"/>
    <w:rsid w:val="001978CC"/>
    <w:rsid w:val="001A0A93"/>
    <w:rsid w:val="001A306E"/>
    <w:rsid w:val="001A31C4"/>
    <w:rsid w:val="001A3D5D"/>
    <w:rsid w:val="001A4D0F"/>
    <w:rsid w:val="001B057E"/>
    <w:rsid w:val="001B2A70"/>
    <w:rsid w:val="001B347A"/>
    <w:rsid w:val="001B3A14"/>
    <w:rsid w:val="001B55FA"/>
    <w:rsid w:val="001B5B38"/>
    <w:rsid w:val="001B6336"/>
    <w:rsid w:val="001B6C19"/>
    <w:rsid w:val="001B6F16"/>
    <w:rsid w:val="001C0510"/>
    <w:rsid w:val="001C0855"/>
    <w:rsid w:val="001C0C89"/>
    <w:rsid w:val="001C2098"/>
    <w:rsid w:val="001C2542"/>
    <w:rsid w:val="001C2FFF"/>
    <w:rsid w:val="001C33F7"/>
    <w:rsid w:val="001C4794"/>
    <w:rsid w:val="001C4F63"/>
    <w:rsid w:val="001C6DE7"/>
    <w:rsid w:val="001C6DF7"/>
    <w:rsid w:val="001C773F"/>
    <w:rsid w:val="001D0BB5"/>
    <w:rsid w:val="001D0EFC"/>
    <w:rsid w:val="001D1CC8"/>
    <w:rsid w:val="001D4918"/>
    <w:rsid w:val="001D4E3F"/>
    <w:rsid w:val="001D596E"/>
    <w:rsid w:val="001D5EE0"/>
    <w:rsid w:val="001E0035"/>
    <w:rsid w:val="001E0764"/>
    <w:rsid w:val="001E1D93"/>
    <w:rsid w:val="001E267F"/>
    <w:rsid w:val="001E2E5C"/>
    <w:rsid w:val="001E3BF7"/>
    <w:rsid w:val="001E41B2"/>
    <w:rsid w:val="001E47F6"/>
    <w:rsid w:val="001E6B2F"/>
    <w:rsid w:val="001E741C"/>
    <w:rsid w:val="001E7861"/>
    <w:rsid w:val="001F1328"/>
    <w:rsid w:val="001F1679"/>
    <w:rsid w:val="001F2110"/>
    <w:rsid w:val="001F2899"/>
    <w:rsid w:val="001F328C"/>
    <w:rsid w:val="001F36C3"/>
    <w:rsid w:val="001F3E2E"/>
    <w:rsid w:val="001F4557"/>
    <w:rsid w:val="001F5CA0"/>
    <w:rsid w:val="00200137"/>
    <w:rsid w:val="002012C1"/>
    <w:rsid w:val="00201D41"/>
    <w:rsid w:val="0020217D"/>
    <w:rsid w:val="00203D65"/>
    <w:rsid w:val="002054EF"/>
    <w:rsid w:val="00205552"/>
    <w:rsid w:val="00205F84"/>
    <w:rsid w:val="00207C97"/>
    <w:rsid w:val="00207FE0"/>
    <w:rsid w:val="0021103E"/>
    <w:rsid w:val="00212C6B"/>
    <w:rsid w:val="00213B3C"/>
    <w:rsid w:val="00214ACE"/>
    <w:rsid w:val="002209B7"/>
    <w:rsid w:val="00221534"/>
    <w:rsid w:val="00221779"/>
    <w:rsid w:val="00223CE8"/>
    <w:rsid w:val="00223EE6"/>
    <w:rsid w:val="002266E3"/>
    <w:rsid w:val="00227493"/>
    <w:rsid w:val="002301C0"/>
    <w:rsid w:val="00231132"/>
    <w:rsid w:val="0023175D"/>
    <w:rsid w:val="0023276D"/>
    <w:rsid w:val="00234C59"/>
    <w:rsid w:val="00235E63"/>
    <w:rsid w:val="00236FD2"/>
    <w:rsid w:val="00237788"/>
    <w:rsid w:val="00237C02"/>
    <w:rsid w:val="0024023F"/>
    <w:rsid w:val="00240A40"/>
    <w:rsid w:val="00240D18"/>
    <w:rsid w:val="00242B68"/>
    <w:rsid w:val="00243065"/>
    <w:rsid w:val="002452FF"/>
    <w:rsid w:val="002456A2"/>
    <w:rsid w:val="0024576A"/>
    <w:rsid w:val="0024576B"/>
    <w:rsid w:val="00247A64"/>
    <w:rsid w:val="0025149A"/>
    <w:rsid w:val="00254425"/>
    <w:rsid w:val="002568B7"/>
    <w:rsid w:val="00256FAD"/>
    <w:rsid w:val="00257753"/>
    <w:rsid w:val="00257B1C"/>
    <w:rsid w:val="002611C4"/>
    <w:rsid w:val="0026120D"/>
    <w:rsid w:val="00266F6B"/>
    <w:rsid w:val="002678B0"/>
    <w:rsid w:val="002701D6"/>
    <w:rsid w:val="0027041F"/>
    <w:rsid w:val="00270EB3"/>
    <w:rsid w:val="0027144C"/>
    <w:rsid w:val="002765AB"/>
    <w:rsid w:val="0027728D"/>
    <w:rsid w:val="00277D7C"/>
    <w:rsid w:val="00277EB2"/>
    <w:rsid w:val="002812C6"/>
    <w:rsid w:val="00281701"/>
    <w:rsid w:val="00281990"/>
    <w:rsid w:val="00281A06"/>
    <w:rsid w:val="00281A6B"/>
    <w:rsid w:val="00283550"/>
    <w:rsid w:val="002844C4"/>
    <w:rsid w:val="00284EB1"/>
    <w:rsid w:val="002852EF"/>
    <w:rsid w:val="002859FB"/>
    <w:rsid w:val="00285B41"/>
    <w:rsid w:val="00285EB6"/>
    <w:rsid w:val="002871E5"/>
    <w:rsid w:val="002874E8"/>
    <w:rsid w:val="00287D3C"/>
    <w:rsid w:val="0029074E"/>
    <w:rsid w:val="002911C2"/>
    <w:rsid w:val="00291C17"/>
    <w:rsid w:val="00291FB9"/>
    <w:rsid w:val="00293703"/>
    <w:rsid w:val="002940F6"/>
    <w:rsid w:val="00294B7A"/>
    <w:rsid w:val="00294F8B"/>
    <w:rsid w:val="0029575D"/>
    <w:rsid w:val="00297F55"/>
    <w:rsid w:val="00297F93"/>
    <w:rsid w:val="002A236F"/>
    <w:rsid w:val="002A2ECA"/>
    <w:rsid w:val="002A4865"/>
    <w:rsid w:val="002A5BCF"/>
    <w:rsid w:val="002A626E"/>
    <w:rsid w:val="002A7AAF"/>
    <w:rsid w:val="002B0385"/>
    <w:rsid w:val="002B1406"/>
    <w:rsid w:val="002B273E"/>
    <w:rsid w:val="002B36ED"/>
    <w:rsid w:val="002B3C75"/>
    <w:rsid w:val="002B52E7"/>
    <w:rsid w:val="002B53A2"/>
    <w:rsid w:val="002B6324"/>
    <w:rsid w:val="002B658F"/>
    <w:rsid w:val="002B72E9"/>
    <w:rsid w:val="002C0956"/>
    <w:rsid w:val="002C27B1"/>
    <w:rsid w:val="002C45D4"/>
    <w:rsid w:val="002C49CB"/>
    <w:rsid w:val="002C5A79"/>
    <w:rsid w:val="002D0526"/>
    <w:rsid w:val="002D11D3"/>
    <w:rsid w:val="002D1329"/>
    <w:rsid w:val="002D136B"/>
    <w:rsid w:val="002D178E"/>
    <w:rsid w:val="002D1B72"/>
    <w:rsid w:val="002D310D"/>
    <w:rsid w:val="002D3173"/>
    <w:rsid w:val="002D35CB"/>
    <w:rsid w:val="002D459A"/>
    <w:rsid w:val="002D51B1"/>
    <w:rsid w:val="002D7A3F"/>
    <w:rsid w:val="002E0796"/>
    <w:rsid w:val="002E0AA9"/>
    <w:rsid w:val="002E18E4"/>
    <w:rsid w:val="002E2D1F"/>
    <w:rsid w:val="002E2E84"/>
    <w:rsid w:val="002E319A"/>
    <w:rsid w:val="002E7D9E"/>
    <w:rsid w:val="002F097E"/>
    <w:rsid w:val="002F0CCE"/>
    <w:rsid w:val="002F27BA"/>
    <w:rsid w:val="002F420C"/>
    <w:rsid w:val="002F46D6"/>
    <w:rsid w:val="002F5DEF"/>
    <w:rsid w:val="002F6E0F"/>
    <w:rsid w:val="00300977"/>
    <w:rsid w:val="00301020"/>
    <w:rsid w:val="00301B65"/>
    <w:rsid w:val="00302D88"/>
    <w:rsid w:val="00303311"/>
    <w:rsid w:val="003044F3"/>
    <w:rsid w:val="00305880"/>
    <w:rsid w:val="003058B2"/>
    <w:rsid w:val="003061C8"/>
    <w:rsid w:val="003071A9"/>
    <w:rsid w:val="00310474"/>
    <w:rsid w:val="003143F7"/>
    <w:rsid w:val="003177C4"/>
    <w:rsid w:val="00320563"/>
    <w:rsid w:val="00323009"/>
    <w:rsid w:val="00324BEE"/>
    <w:rsid w:val="00325064"/>
    <w:rsid w:val="00326D2A"/>
    <w:rsid w:val="0032713A"/>
    <w:rsid w:val="0032737D"/>
    <w:rsid w:val="00331F6A"/>
    <w:rsid w:val="0033222B"/>
    <w:rsid w:val="003337F4"/>
    <w:rsid w:val="003343EB"/>
    <w:rsid w:val="00335B0B"/>
    <w:rsid w:val="00341D53"/>
    <w:rsid w:val="003423DC"/>
    <w:rsid w:val="00342CDA"/>
    <w:rsid w:val="00344738"/>
    <w:rsid w:val="003447C1"/>
    <w:rsid w:val="00345D57"/>
    <w:rsid w:val="003476B8"/>
    <w:rsid w:val="00350ACE"/>
    <w:rsid w:val="00351161"/>
    <w:rsid w:val="003525D6"/>
    <w:rsid w:val="003531CC"/>
    <w:rsid w:val="00354B8B"/>
    <w:rsid w:val="003557B7"/>
    <w:rsid w:val="00355BDF"/>
    <w:rsid w:val="00357469"/>
    <w:rsid w:val="00357CDE"/>
    <w:rsid w:val="003608C7"/>
    <w:rsid w:val="00361C8D"/>
    <w:rsid w:val="00362AC6"/>
    <w:rsid w:val="00364F33"/>
    <w:rsid w:val="00366F14"/>
    <w:rsid w:val="00366F5D"/>
    <w:rsid w:val="00374097"/>
    <w:rsid w:val="0037468B"/>
    <w:rsid w:val="003748FE"/>
    <w:rsid w:val="00374C2A"/>
    <w:rsid w:val="0037777D"/>
    <w:rsid w:val="00377987"/>
    <w:rsid w:val="00377995"/>
    <w:rsid w:val="00380B12"/>
    <w:rsid w:val="003814F3"/>
    <w:rsid w:val="00381B68"/>
    <w:rsid w:val="00381F36"/>
    <w:rsid w:val="00382395"/>
    <w:rsid w:val="00382DA3"/>
    <w:rsid w:val="00383206"/>
    <w:rsid w:val="00383461"/>
    <w:rsid w:val="003839A8"/>
    <w:rsid w:val="00384BE7"/>
    <w:rsid w:val="00385239"/>
    <w:rsid w:val="0038532B"/>
    <w:rsid w:val="003853FB"/>
    <w:rsid w:val="003855C9"/>
    <w:rsid w:val="003862E0"/>
    <w:rsid w:val="00386B11"/>
    <w:rsid w:val="003873FA"/>
    <w:rsid w:val="00390A52"/>
    <w:rsid w:val="003925E9"/>
    <w:rsid w:val="00392626"/>
    <w:rsid w:val="00393704"/>
    <w:rsid w:val="00395185"/>
    <w:rsid w:val="00395ADA"/>
    <w:rsid w:val="00395E27"/>
    <w:rsid w:val="00395FDB"/>
    <w:rsid w:val="00396B8C"/>
    <w:rsid w:val="00396F7F"/>
    <w:rsid w:val="003977F7"/>
    <w:rsid w:val="003A1461"/>
    <w:rsid w:val="003A2E2A"/>
    <w:rsid w:val="003A35A7"/>
    <w:rsid w:val="003A3A71"/>
    <w:rsid w:val="003B0E0B"/>
    <w:rsid w:val="003B0F79"/>
    <w:rsid w:val="003B20B4"/>
    <w:rsid w:val="003B434D"/>
    <w:rsid w:val="003B4F68"/>
    <w:rsid w:val="003B56D4"/>
    <w:rsid w:val="003B6703"/>
    <w:rsid w:val="003B6AA8"/>
    <w:rsid w:val="003B720C"/>
    <w:rsid w:val="003B7817"/>
    <w:rsid w:val="003B7886"/>
    <w:rsid w:val="003B7F82"/>
    <w:rsid w:val="003C0FCD"/>
    <w:rsid w:val="003C1262"/>
    <w:rsid w:val="003C136D"/>
    <w:rsid w:val="003C2316"/>
    <w:rsid w:val="003C2BE2"/>
    <w:rsid w:val="003C4A5F"/>
    <w:rsid w:val="003C600C"/>
    <w:rsid w:val="003C6DDA"/>
    <w:rsid w:val="003D04CD"/>
    <w:rsid w:val="003D161A"/>
    <w:rsid w:val="003D2405"/>
    <w:rsid w:val="003D34D7"/>
    <w:rsid w:val="003D36ED"/>
    <w:rsid w:val="003D4747"/>
    <w:rsid w:val="003D5C59"/>
    <w:rsid w:val="003D7E0F"/>
    <w:rsid w:val="003E01EF"/>
    <w:rsid w:val="003E185B"/>
    <w:rsid w:val="003E1927"/>
    <w:rsid w:val="003E235C"/>
    <w:rsid w:val="003E3340"/>
    <w:rsid w:val="003E504C"/>
    <w:rsid w:val="003E5832"/>
    <w:rsid w:val="003E5E78"/>
    <w:rsid w:val="003E69BF"/>
    <w:rsid w:val="003E73AC"/>
    <w:rsid w:val="003E7627"/>
    <w:rsid w:val="003F0FDD"/>
    <w:rsid w:val="003F25B1"/>
    <w:rsid w:val="003F53E0"/>
    <w:rsid w:val="003F54DB"/>
    <w:rsid w:val="003F6329"/>
    <w:rsid w:val="0040484B"/>
    <w:rsid w:val="00405542"/>
    <w:rsid w:val="00405C02"/>
    <w:rsid w:val="00406EF7"/>
    <w:rsid w:val="0040704C"/>
    <w:rsid w:val="004103D1"/>
    <w:rsid w:val="00410F53"/>
    <w:rsid w:val="00411280"/>
    <w:rsid w:val="004128DC"/>
    <w:rsid w:val="00412DA4"/>
    <w:rsid w:val="00413ED3"/>
    <w:rsid w:val="00414D55"/>
    <w:rsid w:val="0042181B"/>
    <w:rsid w:val="00421AB6"/>
    <w:rsid w:val="00421DD2"/>
    <w:rsid w:val="004220BA"/>
    <w:rsid w:val="00422D88"/>
    <w:rsid w:val="00422EAF"/>
    <w:rsid w:val="00425326"/>
    <w:rsid w:val="004254DC"/>
    <w:rsid w:val="0042578A"/>
    <w:rsid w:val="004257B6"/>
    <w:rsid w:val="00425C0B"/>
    <w:rsid w:val="00425C1E"/>
    <w:rsid w:val="004261AF"/>
    <w:rsid w:val="00426251"/>
    <w:rsid w:val="00430A2B"/>
    <w:rsid w:val="004347F4"/>
    <w:rsid w:val="00436C7D"/>
    <w:rsid w:val="00437E94"/>
    <w:rsid w:val="004400CE"/>
    <w:rsid w:val="00440D58"/>
    <w:rsid w:val="00442078"/>
    <w:rsid w:val="00443477"/>
    <w:rsid w:val="00443EC9"/>
    <w:rsid w:val="0044469C"/>
    <w:rsid w:val="00444A00"/>
    <w:rsid w:val="00445328"/>
    <w:rsid w:val="0044591E"/>
    <w:rsid w:val="004508F2"/>
    <w:rsid w:val="00454E57"/>
    <w:rsid w:val="00455783"/>
    <w:rsid w:val="00455E6C"/>
    <w:rsid w:val="00456287"/>
    <w:rsid w:val="004578ED"/>
    <w:rsid w:val="00464EA7"/>
    <w:rsid w:val="004651D8"/>
    <w:rsid w:val="00466560"/>
    <w:rsid w:val="004668C0"/>
    <w:rsid w:val="0047098F"/>
    <w:rsid w:val="00470D50"/>
    <w:rsid w:val="00470F21"/>
    <w:rsid w:val="0047108A"/>
    <w:rsid w:val="00471266"/>
    <w:rsid w:val="00472095"/>
    <w:rsid w:val="00472A45"/>
    <w:rsid w:val="00472F6E"/>
    <w:rsid w:val="0047787C"/>
    <w:rsid w:val="004800BE"/>
    <w:rsid w:val="00481C8F"/>
    <w:rsid w:val="00482CFF"/>
    <w:rsid w:val="00483A91"/>
    <w:rsid w:val="00486E84"/>
    <w:rsid w:val="004873FC"/>
    <w:rsid w:val="00487D9F"/>
    <w:rsid w:val="00491BB3"/>
    <w:rsid w:val="00491FFD"/>
    <w:rsid w:val="00492A13"/>
    <w:rsid w:val="00495BDA"/>
    <w:rsid w:val="004967A0"/>
    <w:rsid w:val="004A1280"/>
    <w:rsid w:val="004A157F"/>
    <w:rsid w:val="004A1D32"/>
    <w:rsid w:val="004A3DAD"/>
    <w:rsid w:val="004A4DE5"/>
    <w:rsid w:val="004A5F29"/>
    <w:rsid w:val="004A643F"/>
    <w:rsid w:val="004A6FF0"/>
    <w:rsid w:val="004B0503"/>
    <w:rsid w:val="004B32BC"/>
    <w:rsid w:val="004B5173"/>
    <w:rsid w:val="004B7CC7"/>
    <w:rsid w:val="004C045E"/>
    <w:rsid w:val="004C0AB1"/>
    <w:rsid w:val="004C39D1"/>
    <w:rsid w:val="004C4EFF"/>
    <w:rsid w:val="004C5F8D"/>
    <w:rsid w:val="004C793E"/>
    <w:rsid w:val="004C7A71"/>
    <w:rsid w:val="004D0A2B"/>
    <w:rsid w:val="004D1960"/>
    <w:rsid w:val="004D280A"/>
    <w:rsid w:val="004D3526"/>
    <w:rsid w:val="004D3E64"/>
    <w:rsid w:val="004D6397"/>
    <w:rsid w:val="004E0FDA"/>
    <w:rsid w:val="004E2486"/>
    <w:rsid w:val="004E2507"/>
    <w:rsid w:val="004E2BDA"/>
    <w:rsid w:val="004E2CE7"/>
    <w:rsid w:val="004E3CC9"/>
    <w:rsid w:val="004E3DC7"/>
    <w:rsid w:val="004E42D3"/>
    <w:rsid w:val="004E4E55"/>
    <w:rsid w:val="004E58FC"/>
    <w:rsid w:val="004E646C"/>
    <w:rsid w:val="004E64D4"/>
    <w:rsid w:val="004E65F1"/>
    <w:rsid w:val="004E715A"/>
    <w:rsid w:val="004E76CE"/>
    <w:rsid w:val="004F001E"/>
    <w:rsid w:val="004F1265"/>
    <w:rsid w:val="004F14BE"/>
    <w:rsid w:val="004F1542"/>
    <w:rsid w:val="004F27C7"/>
    <w:rsid w:val="004F3722"/>
    <w:rsid w:val="004F3E05"/>
    <w:rsid w:val="004F417B"/>
    <w:rsid w:val="004F4D9D"/>
    <w:rsid w:val="004F5F66"/>
    <w:rsid w:val="004F7A7D"/>
    <w:rsid w:val="004F7F70"/>
    <w:rsid w:val="00500514"/>
    <w:rsid w:val="005028B6"/>
    <w:rsid w:val="00504630"/>
    <w:rsid w:val="00505B00"/>
    <w:rsid w:val="00506257"/>
    <w:rsid w:val="005104E2"/>
    <w:rsid w:val="005106E6"/>
    <w:rsid w:val="00510823"/>
    <w:rsid w:val="005118C2"/>
    <w:rsid w:val="0051191D"/>
    <w:rsid w:val="005122DE"/>
    <w:rsid w:val="00512473"/>
    <w:rsid w:val="00514D26"/>
    <w:rsid w:val="00514DBE"/>
    <w:rsid w:val="00515409"/>
    <w:rsid w:val="005159B6"/>
    <w:rsid w:val="005175D5"/>
    <w:rsid w:val="00521B42"/>
    <w:rsid w:val="005222E5"/>
    <w:rsid w:val="005225E1"/>
    <w:rsid w:val="005251AA"/>
    <w:rsid w:val="00525650"/>
    <w:rsid w:val="005262DD"/>
    <w:rsid w:val="005265A0"/>
    <w:rsid w:val="00526BB7"/>
    <w:rsid w:val="00526E7B"/>
    <w:rsid w:val="00530CE1"/>
    <w:rsid w:val="00530D2D"/>
    <w:rsid w:val="0053205F"/>
    <w:rsid w:val="00532620"/>
    <w:rsid w:val="005343FC"/>
    <w:rsid w:val="00535EC6"/>
    <w:rsid w:val="005363F3"/>
    <w:rsid w:val="0053678C"/>
    <w:rsid w:val="0053721D"/>
    <w:rsid w:val="00537F89"/>
    <w:rsid w:val="00541D99"/>
    <w:rsid w:val="00541E39"/>
    <w:rsid w:val="00542C16"/>
    <w:rsid w:val="0054351A"/>
    <w:rsid w:val="0054721C"/>
    <w:rsid w:val="00547BF9"/>
    <w:rsid w:val="00550111"/>
    <w:rsid w:val="005515C0"/>
    <w:rsid w:val="00553642"/>
    <w:rsid w:val="00555646"/>
    <w:rsid w:val="005561C6"/>
    <w:rsid w:val="00557154"/>
    <w:rsid w:val="00560063"/>
    <w:rsid w:val="00560DCC"/>
    <w:rsid w:val="0056268F"/>
    <w:rsid w:val="005626CE"/>
    <w:rsid w:val="0056523B"/>
    <w:rsid w:val="00566355"/>
    <w:rsid w:val="00566C7A"/>
    <w:rsid w:val="00567FF6"/>
    <w:rsid w:val="00570A0A"/>
    <w:rsid w:val="00571118"/>
    <w:rsid w:val="00571A82"/>
    <w:rsid w:val="00571F09"/>
    <w:rsid w:val="00572A36"/>
    <w:rsid w:val="00572D49"/>
    <w:rsid w:val="00573125"/>
    <w:rsid w:val="005757C7"/>
    <w:rsid w:val="0057639C"/>
    <w:rsid w:val="005800DE"/>
    <w:rsid w:val="0058195F"/>
    <w:rsid w:val="0058304E"/>
    <w:rsid w:val="00583976"/>
    <w:rsid w:val="00585BDA"/>
    <w:rsid w:val="00586107"/>
    <w:rsid w:val="00592721"/>
    <w:rsid w:val="00593874"/>
    <w:rsid w:val="00593F32"/>
    <w:rsid w:val="00594F2F"/>
    <w:rsid w:val="005955C5"/>
    <w:rsid w:val="00595C73"/>
    <w:rsid w:val="00596E2D"/>
    <w:rsid w:val="005971CC"/>
    <w:rsid w:val="005A17C3"/>
    <w:rsid w:val="005A22FF"/>
    <w:rsid w:val="005A3E92"/>
    <w:rsid w:val="005A5248"/>
    <w:rsid w:val="005A5ED3"/>
    <w:rsid w:val="005A6ED5"/>
    <w:rsid w:val="005A745E"/>
    <w:rsid w:val="005B088A"/>
    <w:rsid w:val="005B206C"/>
    <w:rsid w:val="005B22F3"/>
    <w:rsid w:val="005B4FC4"/>
    <w:rsid w:val="005B51E6"/>
    <w:rsid w:val="005C58DF"/>
    <w:rsid w:val="005C71CE"/>
    <w:rsid w:val="005C7207"/>
    <w:rsid w:val="005C7978"/>
    <w:rsid w:val="005D04B8"/>
    <w:rsid w:val="005D2AFD"/>
    <w:rsid w:val="005D32FB"/>
    <w:rsid w:val="005D442D"/>
    <w:rsid w:val="005D4D81"/>
    <w:rsid w:val="005D50FA"/>
    <w:rsid w:val="005D7B74"/>
    <w:rsid w:val="005D7DAC"/>
    <w:rsid w:val="005E041A"/>
    <w:rsid w:val="005E265E"/>
    <w:rsid w:val="005E2EBB"/>
    <w:rsid w:val="005E61F3"/>
    <w:rsid w:val="005E6B71"/>
    <w:rsid w:val="005E6BA2"/>
    <w:rsid w:val="005E7277"/>
    <w:rsid w:val="005E76A4"/>
    <w:rsid w:val="005F0858"/>
    <w:rsid w:val="005F0F47"/>
    <w:rsid w:val="005F19EC"/>
    <w:rsid w:val="005F1FDD"/>
    <w:rsid w:val="005F204F"/>
    <w:rsid w:val="005F20C1"/>
    <w:rsid w:val="005F336E"/>
    <w:rsid w:val="005F5FAB"/>
    <w:rsid w:val="005F6163"/>
    <w:rsid w:val="005F670B"/>
    <w:rsid w:val="005F7B96"/>
    <w:rsid w:val="00600FD6"/>
    <w:rsid w:val="006010E1"/>
    <w:rsid w:val="00602FD9"/>
    <w:rsid w:val="006039E7"/>
    <w:rsid w:val="006042DB"/>
    <w:rsid w:val="00605341"/>
    <w:rsid w:val="00605522"/>
    <w:rsid w:val="006056CC"/>
    <w:rsid w:val="00606223"/>
    <w:rsid w:val="00606796"/>
    <w:rsid w:val="0060680C"/>
    <w:rsid w:val="00606E7A"/>
    <w:rsid w:val="0061144D"/>
    <w:rsid w:val="00611CE6"/>
    <w:rsid w:val="00612A86"/>
    <w:rsid w:val="0061505E"/>
    <w:rsid w:val="006162F4"/>
    <w:rsid w:val="00617058"/>
    <w:rsid w:val="006172E1"/>
    <w:rsid w:val="00617C0B"/>
    <w:rsid w:val="00620C8A"/>
    <w:rsid w:val="006236BF"/>
    <w:rsid w:val="0062401C"/>
    <w:rsid w:val="00624540"/>
    <w:rsid w:val="00624BAE"/>
    <w:rsid w:val="006256D4"/>
    <w:rsid w:val="00626AA5"/>
    <w:rsid w:val="00626D9C"/>
    <w:rsid w:val="006272A3"/>
    <w:rsid w:val="0063350E"/>
    <w:rsid w:val="00633684"/>
    <w:rsid w:val="00633B13"/>
    <w:rsid w:val="0063531F"/>
    <w:rsid w:val="00636EDB"/>
    <w:rsid w:val="0064021A"/>
    <w:rsid w:val="00642010"/>
    <w:rsid w:val="006427CB"/>
    <w:rsid w:val="00643A77"/>
    <w:rsid w:val="006452EE"/>
    <w:rsid w:val="00646EA3"/>
    <w:rsid w:val="00650F73"/>
    <w:rsid w:val="0065453F"/>
    <w:rsid w:val="00654874"/>
    <w:rsid w:val="00654E88"/>
    <w:rsid w:val="006561F8"/>
    <w:rsid w:val="00661667"/>
    <w:rsid w:val="00663290"/>
    <w:rsid w:val="00664873"/>
    <w:rsid w:val="006676EE"/>
    <w:rsid w:val="00667F16"/>
    <w:rsid w:val="006707A3"/>
    <w:rsid w:val="00671430"/>
    <w:rsid w:val="00671C7B"/>
    <w:rsid w:val="00672B87"/>
    <w:rsid w:val="006751C6"/>
    <w:rsid w:val="00675A05"/>
    <w:rsid w:val="0068031C"/>
    <w:rsid w:val="00680CEC"/>
    <w:rsid w:val="00681231"/>
    <w:rsid w:val="00682626"/>
    <w:rsid w:val="006835E7"/>
    <w:rsid w:val="006837CF"/>
    <w:rsid w:val="00684426"/>
    <w:rsid w:val="00684579"/>
    <w:rsid w:val="00691855"/>
    <w:rsid w:val="006926BC"/>
    <w:rsid w:val="00692F6F"/>
    <w:rsid w:val="006931B0"/>
    <w:rsid w:val="006942D9"/>
    <w:rsid w:val="0069494F"/>
    <w:rsid w:val="00697364"/>
    <w:rsid w:val="006A0197"/>
    <w:rsid w:val="006A0A8C"/>
    <w:rsid w:val="006A0BCC"/>
    <w:rsid w:val="006A1299"/>
    <w:rsid w:val="006A1EF4"/>
    <w:rsid w:val="006A2429"/>
    <w:rsid w:val="006A2E26"/>
    <w:rsid w:val="006A3853"/>
    <w:rsid w:val="006A4023"/>
    <w:rsid w:val="006A41A3"/>
    <w:rsid w:val="006A51EF"/>
    <w:rsid w:val="006A563A"/>
    <w:rsid w:val="006A7A3F"/>
    <w:rsid w:val="006A7C0D"/>
    <w:rsid w:val="006B11EC"/>
    <w:rsid w:val="006B3B73"/>
    <w:rsid w:val="006B3F29"/>
    <w:rsid w:val="006B4414"/>
    <w:rsid w:val="006B45F2"/>
    <w:rsid w:val="006B480A"/>
    <w:rsid w:val="006B48F3"/>
    <w:rsid w:val="006B4D19"/>
    <w:rsid w:val="006B50E2"/>
    <w:rsid w:val="006B5896"/>
    <w:rsid w:val="006B58AE"/>
    <w:rsid w:val="006B5D77"/>
    <w:rsid w:val="006C1860"/>
    <w:rsid w:val="006C1EA5"/>
    <w:rsid w:val="006C2543"/>
    <w:rsid w:val="006C2831"/>
    <w:rsid w:val="006C3CC7"/>
    <w:rsid w:val="006C454A"/>
    <w:rsid w:val="006C63DD"/>
    <w:rsid w:val="006C67EC"/>
    <w:rsid w:val="006C6C4C"/>
    <w:rsid w:val="006D00B3"/>
    <w:rsid w:val="006D517E"/>
    <w:rsid w:val="006D6034"/>
    <w:rsid w:val="006D6A8A"/>
    <w:rsid w:val="006D7447"/>
    <w:rsid w:val="006E0B42"/>
    <w:rsid w:val="006E3412"/>
    <w:rsid w:val="006E7109"/>
    <w:rsid w:val="006E7330"/>
    <w:rsid w:val="006F0924"/>
    <w:rsid w:val="006F3381"/>
    <w:rsid w:val="006F5655"/>
    <w:rsid w:val="006F60BB"/>
    <w:rsid w:val="006F62CA"/>
    <w:rsid w:val="006F74BC"/>
    <w:rsid w:val="007006A7"/>
    <w:rsid w:val="00702015"/>
    <w:rsid w:val="00702CA5"/>
    <w:rsid w:val="0070420C"/>
    <w:rsid w:val="00705CE3"/>
    <w:rsid w:val="00705FBB"/>
    <w:rsid w:val="00706774"/>
    <w:rsid w:val="00707AB3"/>
    <w:rsid w:val="0071344F"/>
    <w:rsid w:val="00713ACD"/>
    <w:rsid w:val="007146DB"/>
    <w:rsid w:val="00714910"/>
    <w:rsid w:val="007149F0"/>
    <w:rsid w:val="0071566D"/>
    <w:rsid w:val="00715882"/>
    <w:rsid w:val="00717632"/>
    <w:rsid w:val="00721106"/>
    <w:rsid w:val="0072134C"/>
    <w:rsid w:val="00721A6A"/>
    <w:rsid w:val="00721AC9"/>
    <w:rsid w:val="00721CD8"/>
    <w:rsid w:val="0072220D"/>
    <w:rsid w:val="00722B04"/>
    <w:rsid w:val="00724EA1"/>
    <w:rsid w:val="007259A0"/>
    <w:rsid w:val="00725E80"/>
    <w:rsid w:val="007266CD"/>
    <w:rsid w:val="007271F7"/>
    <w:rsid w:val="007275D3"/>
    <w:rsid w:val="007277E5"/>
    <w:rsid w:val="00733679"/>
    <w:rsid w:val="007349B6"/>
    <w:rsid w:val="0073507F"/>
    <w:rsid w:val="00735410"/>
    <w:rsid w:val="00735632"/>
    <w:rsid w:val="007368B0"/>
    <w:rsid w:val="0073725A"/>
    <w:rsid w:val="00737828"/>
    <w:rsid w:val="00740170"/>
    <w:rsid w:val="00741DF0"/>
    <w:rsid w:val="00742334"/>
    <w:rsid w:val="00743C6D"/>
    <w:rsid w:val="00744015"/>
    <w:rsid w:val="0074484F"/>
    <w:rsid w:val="00745A75"/>
    <w:rsid w:val="00745D23"/>
    <w:rsid w:val="007477E3"/>
    <w:rsid w:val="0075112C"/>
    <w:rsid w:val="007517BD"/>
    <w:rsid w:val="0075227C"/>
    <w:rsid w:val="00752290"/>
    <w:rsid w:val="007539D1"/>
    <w:rsid w:val="00753D5B"/>
    <w:rsid w:val="00754693"/>
    <w:rsid w:val="0075509D"/>
    <w:rsid w:val="007552DB"/>
    <w:rsid w:val="00757339"/>
    <w:rsid w:val="007578D3"/>
    <w:rsid w:val="00757D37"/>
    <w:rsid w:val="00760475"/>
    <w:rsid w:val="00761FD7"/>
    <w:rsid w:val="00763B6B"/>
    <w:rsid w:val="0076550D"/>
    <w:rsid w:val="00766357"/>
    <w:rsid w:val="00766BD1"/>
    <w:rsid w:val="00767863"/>
    <w:rsid w:val="00772567"/>
    <w:rsid w:val="00772A87"/>
    <w:rsid w:val="00772F52"/>
    <w:rsid w:val="0077410C"/>
    <w:rsid w:val="00775014"/>
    <w:rsid w:val="00775CD1"/>
    <w:rsid w:val="00776071"/>
    <w:rsid w:val="007769BA"/>
    <w:rsid w:val="007773F7"/>
    <w:rsid w:val="00777560"/>
    <w:rsid w:val="00777E6B"/>
    <w:rsid w:val="007806D7"/>
    <w:rsid w:val="00782512"/>
    <w:rsid w:val="00782666"/>
    <w:rsid w:val="007830EE"/>
    <w:rsid w:val="007849F0"/>
    <w:rsid w:val="00784E2F"/>
    <w:rsid w:val="00786A7C"/>
    <w:rsid w:val="00787733"/>
    <w:rsid w:val="00790CAF"/>
    <w:rsid w:val="00792400"/>
    <w:rsid w:val="00792CE9"/>
    <w:rsid w:val="007949B3"/>
    <w:rsid w:val="00794DDD"/>
    <w:rsid w:val="00796294"/>
    <w:rsid w:val="00796468"/>
    <w:rsid w:val="00796ABD"/>
    <w:rsid w:val="007A024F"/>
    <w:rsid w:val="007A189E"/>
    <w:rsid w:val="007A1CB4"/>
    <w:rsid w:val="007A2482"/>
    <w:rsid w:val="007A578F"/>
    <w:rsid w:val="007A5A12"/>
    <w:rsid w:val="007A7653"/>
    <w:rsid w:val="007B13D3"/>
    <w:rsid w:val="007B142C"/>
    <w:rsid w:val="007B19C6"/>
    <w:rsid w:val="007B1B83"/>
    <w:rsid w:val="007B2538"/>
    <w:rsid w:val="007B2E6D"/>
    <w:rsid w:val="007B3327"/>
    <w:rsid w:val="007B38C0"/>
    <w:rsid w:val="007B674C"/>
    <w:rsid w:val="007B7023"/>
    <w:rsid w:val="007C0447"/>
    <w:rsid w:val="007C072F"/>
    <w:rsid w:val="007C17C6"/>
    <w:rsid w:val="007C2D1F"/>
    <w:rsid w:val="007C3EA8"/>
    <w:rsid w:val="007C46B3"/>
    <w:rsid w:val="007C530F"/>
    <w:rsid w:val="007C6E54"/>
    <w:rsid w:val="007C784C"/>
    <w:rsid w:val="007D174F"/>
    <w:rsid w:val="007D2F11"/>
    <w:rsid w:val="007D3952"/>
    <w:rsid w:val="007D4D67"/>
    <w:rsid w:val="007D6018"/>
    <w:rsid w:val="007E0821"/>
    <w:rsid w:val="007E3188"/>
    <w:rsid w:val="007E3C40"/>
    <w:rsid w:val="007E4FF1"/>
    <w:rsid w:val="007E588F"/>
    <w:rsid w:val="007E63DD"/>
    <w:rsid w:val="007E7202"/>
    <w:rsid w:val="007E7219"/>
    <w:rsid w:val="007E7C22"/>
    <w:rsid w:val="007E7F17"/>
    <w:rsid w:val="007F1D5A"/>
    <w:rsid w:val="007F2989"/>
    <w:rsid w:val="007F3B15"/>
    <w:rsid w:val="007F66B0"/>
    <w:rsid w:val="007F765B"/>
    <w:rsid w:val="00800E16"/>
    <w:rsid w:val="008036DF"/>
    <w:rsid w:val="00803976"/>
    <w:rsid w:val="0080399E"/>
    <w:rsid w:val="00803E4D"/>
    <w:rsid w:val="00803E54"/>
    <w:rsid w:val="00803F0E"/>
    <w:rsid w:val="00804FC9"/>
    <w:rsid w:val="00806A54"/>
    <w:rsid w:val="0080716F"/>
    <w:rsid w:val="0080764F"/>
    <w:rsid w:val="0081034E"/>
    <w:rsid w:val="00810694"/>
    <w:rsid w:val="00810CAB"/>
    <w:rsid w:val="00812495"/>
    <w:rsid w:val="00813D55"/>
    <w:rsid w:val="00814573"/>
    <w:rsid w:val="008147CD"/>
    <w:rsid w:val="008150CD"/>
    <w:rsid w:val="008154ED"/>
    <w:rsid w:val="008167E9"/>
    <w:rsid w:val="00816859"/>
    <w:rsid w:val="008170C6"/>
    <w:rsid w:val="00821F25"/>
    <w:rsid w:val="008220AF"/>
    <w:rsid w:val="00822B52"/>
    <w:rsid w:val="00823CA7"/>
    <w:rsid w:val="00825147"/>
    <w:rsid w:val="008259FE"/>
    <w:rsid w:val="00825B7A"/>
    <w:rsid w:val="00825D5E"/>
    <w:rsid w:val="00826757"/>
    <w:rsid w:val="008270C4"/>
    <w:rsid w:val="00827BBE"/>
    <w:rsid w:val="00827CB8"/>
    <w:rsid w:val="00827FB9"/>
    <w:rsid w:val="00827FBF"/>
    <w:rsid w:val="00832B45"/>
    <w:rsid w:val="00832C8A"/>
    <w:rsid w:val="00832D77"/>
    <w:rsid w:val="00833E63"/>
    <w:rsid w:val="00834E94"/>
    <w:rsid w:val="00835F4E"/>
    <w:rsid w:val="00836798"/>
    <w:rsid w:val="00840A6A"/>
    <w:rsid w:val="00840E72"/>
    <w:rsid w:val="008429CA"/>
    <w:rsid w:val="00845E91"/>
    <w:rsid w:val="00847948"/>
    <w:rsid w:val="0085208B"/>
    <w:rsid w:val="00852A1C"/>
    <w:rsid w:val="00852C46"/>
    <w:rsid w:val="00853B98"/>
    <w:rsid w:val="00853C61"/>
    <w:rsid w:val="00855564"/>
    <w:rsid w:val="00855959"/>
    <w:rsid w:val="00855F99"/>
    <w:rsid w:val="008561C4"/>
    <w:rsid w:val="00856779"/>
    <w:rsid w:val="00856B7D"/>
    <w:rsid w:val="00856F32"/>
    <w:rsid w:val="00857118"/>
    <w:rsid w:val="00860E8D"/>
    <w:rsid w:val="00862AFC"/>
    <w:rsid w:val="008630D7"/>
    <w:rsid w:val="00863599"/>
    <w:rsid w:val="0086378E"/>
    <w:rsid w:val="00863CD3"/>
    <w:rsid w:val="008644F0"/>
    <w:rsid w:val="008652C8"/>
    <w:rsid w:val="00865E14"/>
    <w:rsid w:val="00865E39"/>
    <w:rsid w:val="0086687A"/>
    <w:rsid w:val="00870321"/>
    <w:rsid w:val="00870664"/>
    <w:rsid w:val="0087072F"/>
    <w:rsid w:val="008713D5"/>
    <w:rsid w:val="008713DF"/>
    <w:rsid w:val="00873562"/>
    <w:rsid w:val="008738E5"/>
    <w:rsid w:val="00873B7A"/>
    <w:rsid w:val="00874119"/>
    <w:rsid w:val="008753F1"/>
    <w:rsid w:val="00875BA8"/>
    <w:rsid w:val="00880AF3"/>
    <w:rsid w:val="00881959"/>
    <w:rsid w:val="0088234F"/>
    <w:rsid w:val="00882A37"/>
    <w:rsid w:val="00882A79"/>
    <w:rsid w:val="00884FA0"/>
    <w:rsid w:val="00886D44"/>
    <w:rsid w:val="00887CCE"/>
    <w:rsid w:val="00890DE1"/>
    <w:rsid w:val="00890E3E"/>
    <w:rsid w:val="0089131B"/>
    <w:rsid w:val="0089211D"/>
    <w:rsid w:val="00892424"/>
    <w:rsid w:val="00895564"/>
    <w:rsid w:val="00895A75"/>
    <w:rsid w:val="00896555"/>
    <w:rsid w:val="008A20C8"/>
    <w:rsid w:val="008A22AF"/>
    <w:rsid w:val="008A23DD"/>
    <w:rsid w:val="008A2AB9"/>
    <w:rsid w:val="008A2B32"/>
    <w:rsid w:val="008A33CD"/>
    <w:rsid w:val="008A3A82"/>
    <w:rsid w:val="008A3D8F"/>
    <w:rsid w:val="008A4061"/>
    <w:rsid w:val="008A68E9"/>
    <w:rsid w:val="008A7B48"/>
    <w:rsid w:val="008A7BF4"/>
    <w:rsid w:val="008B0633"/>
    <w:rsid w:val="008B0B25"/>
    <w:rsid w:val="008B0CB1"/>
    <w:rsid w:val="008B0DC9"/>
    <w:rsid w:val="008B0E0A"/>
    <w:rsid w:val="008B0FF9"/>
    <w:rsid w:val="008B2487"/>
    <w:rsid w:val="008B37E2"/>
    <w:rsid w:val="008B3ADA"/>
    <w:rsid w:val="008B4748"/>
    <w:rsid w:val="008B4AD3"/>
    <w:rsid w:val="008B5108"/>
    <w:rsid w:val="008B54A2"/>
    <w:rsid w:val="008B54F8"/>
    <w:rsid w:val="008B5ED7"/>
    <w:rsid w:val="008B624A"/>
    <w:rsid w:val="008B628A"/>
    <w:rsid w:val="008C065C"/>
    <w:rsid w:val="008C1F70"/>
    <w:rsid w:val="008C2C99"/>
    <w:rsid w:val="008C3676"/>
    <w:rsid w:val="008C418D"/>
    <w:rsid w:val="008C4A33"/>
    <w:rsid w:val="008C5D52"/>
    <w:rsid w:val="008C69B2"/>
    <w:rsid w:val="008C6FF6"/>
    <w:rsid w:val="008C7DBA"/>
    <w:rsid w:val="008D0179"/>
    <w:rsid w:val="008D0845"/>
    <w:rsid w:val="008D191F"/>
    <w:rsid w:val="008D5EF5"/>
    <w:rsid w:val="008D6149"/>
    <w:rsid w:val="008E06D4"/>
    <w:rsid w:val="008E0C4C"/>
    <w:rsid w:val="008E3275"/>
    <w:rsid w:val="008E334B"/>
    <w:rsid w:val="008E3F8C"/>
    <w:rsid w:val="008E4752"/>
    <w:rsid w:val="008E4FC8"/>
    <w:rsid w:val="008F025A"/>
    <w:rsid w:val="008F0D89"/>
    <w:rsid w:val="008F14AF"/>
    <w:rsid w:val="008F2F98"/>
    <w:rsid w:val="008F4670"/>
    <w:rsid w:val="008F4B7D"/>
    <w:rsid w:val="008F4D8A"/>
    <w:rsid w:val="008F4EF4"/>
    <w:rsid w:val="008F5F8C"/>
    <w:rsid w:val="008F6C48"/>
    <w:rsid w:val="008F7E1C"/>
    <w:rsid w:val="008F7EA4"/>
    <w:rsid w:val="00901350"/>
    <w:rsid w:val="00902ECE"/>
    <w:rsid w:val="009035F9"/>
    <w:rsid w:val="00903D3C"/>
    <w:rsid w:val="009056E8"/>
    <w:rsid w:val="0090613D"/>
    <w:rsid w:val="00907089"/>
    <w:rsid w:val="00907B3C"/>
    <w:rsid w:val="00912EEF"/>
    <w:rsid w:val="00913065"/>
    <w:rsid w:val="009136BB"/>
    <w:rsid w:val="00913BCD"/>
    <w:rsid w:val="00914028"/>
    <w:rsid w:val="009146C2"/>
    <w:rsid w:val="0091656F"/>
    <w:rsid w:val="00916BDF"/>
    <w:rsid w:val="009176C4"/>
    <w:rsid w:val="009210BC"/>
    <w:rsid w:val="00921374"/>
    <w:rsid w:val="00921799"/>
    <w:rsid w:val="00924B71"/>
    <w:rsid w:val="00924D97"/>
    <w:rsid w:val="009268B3"/>
    <w:rsid w:val="00926E50"/>
    <w:rsid w:val="0092719B"/>
    <w:rsid w:val="0092749C"/>
    <w:rsid w:val="00927BB2"/>
    <w:rsid w:val="0093032E"/>
    <w:rsid w:val="009314D1"/>
    <w:rsid w:val="00931AF9"/>
    <w:rsid w:val="00934186"/>
    <w:rsid w:val="00934E38"/>
    <w:rsid w:val="00936502"/>
    <w:rsid w:val="00936588"/>
    <w:rsid w:val="00941C74"/>
    <w:rsid w:val="0094344A"/>
    <w:rsid w:val="0094359C"/>
    <w:rsid w:val="009442B1"/>
    <w:rsid w:val="00945404"/>
    <w:rsid w:val="00947AFE"/>
    <w:rsid w:val="009506F0"/>
    <w:rsid w:val="0095182F"/>
    <w:rsid w:val="00953CC2"/>
    <w:rsid w:val="00954C94"/>
    <w:rsid w:val="00955A84"/>
    <w:rsid w:val="00956151"/>
    <w:rsid w:val="009570D9"/>
    <w:rsid w:val="00957587"/>
    <w:rsid w:val="0096056B"/>
    <w:rsid w:val="0096063D"/>
    <w:rsid w:val="0096102D"/>
    <w:rsid w:val="00961DE2"/>
    <w:rsid w:val="00962399"/>
    <w:rsid w:val="00962B31"/>
    <w:rsid w:val="00963187"/>
    <w:rsid w:val="009632E4"/>
    <w:rsid w:val="00963B0D"/>
    <w:rsid w:val="0096425B"/>
    <w:rsid w:val="009648E1"/>
    <w:rsid w:val="009650A2"/>
    <w:rsid w:val="00965F6E"/>
    <w:rsid w:val="0097008A"/>
    <w:rsid w:val="00970BAB"/>
    <w:rsid w:val="00970BE6"/>
    <w:rsid w:val="00971672"/>
    <w:rsid w:val="00971DAD"/>
    <w:rsid w:val="009723DE"/>
    <w:rsid w:val="00973E9B"/>
    <w:rsid w:val="009757A3"/>
    <w:rsid w:val="00976E48"/>
    <w:rsid w:val="00976ECF"/>
    <w:rsid w:val="00977B33"/>
    <w:rsid w:val="00977EB3"/>
    <w:rsid w:val="00980FAB"/>
    <w:rsid w:val="009813F1"/>
    <w:rsid w:val="00982435"/>
    <w:rsid w:val="00982FDF"/>
    <w:rsid w:val="00983759"/>
    <w:rsid w:val="0098458B"/>
    <w:rsid w:val="00985628"/>
    <w:rsid w:val="00985BF6"/>
    <w:rsid w:val="00987B16"/>
    <w:rsid w:val="00991FA2"/>
    <w:rsid w:val="009936C9"/>
    <w:rsid w:val="00993BC7"/>
    <w:rsid w:val="009942FF"/>
    <w:rsid w:val="00994A29"/>
    <w:rsid w:val="009952BA"/>
    <w:rsid w:val="00995753"/>
    <w:rsid w:val="00996F99"/>
    <w:rsid w:val="00997E57"/>
    <w:rsid w:val="009A1075"/>
    <w:rsid w:val="009A2C4A"/>
    <w:rsid w:val="009A3269"/>
    <w:rsid w:val="009A4D8A"/>
    <w:rsid w:val="009A4E27"/>
    <w:rsid w:val="009A56BE"/>
    <w:rsid w:val="009A5A87"/>
    <w:rsid w:val="009A61C5"/>
    <w:rsid w:val="009A7330"/>
    <w:rsid w:val="009B0023"/>
    <w:rsid w:val="009B08B9"/>
    <w:rsid w:val="009B0C17"/>
    <w:rsid w:val="009B1AF6"/>
    <w:rsid w:val="009B286A"/>
    <w:rsid w:val="009B2F09"/>
    <w:rsid w:val="009B3450"/>
    <w:rsid w:val="009B376E"/>
    <w:rsid w:val="009B4560"/>
    <w:rsid w:val="009B6CC6"/>
    <w:rsid w:val="009B761D"/>
    <w:rsid w:val="009B78AB"/>
    <w:rsid w:val="009B7C85"/>
    <w:rsid w:val="009C01BA"/>
    <w:rsid w:val="009C05B2"/>
    <w:rsid w:val="009C0C83"/>
    <w:rsid w:val="009C0E05"/>
    <w:rsid w:val="009C2960"/>
    <w:rsid w:val="009C43FE"/>
    <w:rsid w:val="009C5756"/>
    <w:rsid w:val="009C5B90"/>
    <w:rsid w:val="009C5C3C"/>
    <w:rsid w:val="009C6E5A"/>
    <w:rsid w:val="009C7415"/>
    <w:rsid w:val="009C7AD1"/>
    <w:rsid w:val="009D0171"/>
    <w:rsid w:val="009D2CBA"/>
    <w:rsid w:val="009D2D6A"/>
    <w:rsid w:val="009D4B05"/>
    <w:rsid w:val="009D5716"/>
    <w:rsid w:val="009D5B93"/>
    <w:rsid w:val="009D6827"/>
    <w:rsid w:val="009D6C9C"/>
    <w:rsid w:val="009D6FCC"/>
    <w:rsid w:val="009E13BF"/>
    <w:rsid w:val="009E1F3C"/>
    <w:rsid w:val="009E3FC0"/>
    <w:rsid w:val="009E54A3"/>
    <w:rsid w:val="009E562D"/>
    <w:rsid w:val="009E6F5B"/>
    <w:rsid w:val="009F0AFF"/>
    <w:rsid w:val="009F1D80"/>
    <w:rsid w:val="009F2E25"/>
    <w:rsid w:val="009F5AFF"/>
    <w:rsid w:val="009F63FB"/>
    <w:rsid w:val="009F6F7C"/>
    <w:rsid w:val="00A004C6"/>
    <w:rsid w:val="00A00838"/>
    <w:rsid w:val="00A030EA"/>
    <w:rsid w:val="00A03C58"/>
    <w:rsid w:val="00A04AFC"/>
    <w:rsid w:val="00A05FCC"/>
    <w:rsid w:val="00A115AB"/>
    <w:rsid w:val="00A11D25"/>
    <w:rsid w:val="00A11E48"/>
    <w:rsid w:val="00A11E58"/>
    <w:rsid w:val="00A125B4"/>
    <w:rsid w:val="00A126C7"/>
    <w:rsid w:val="00A1294D"/>
    <w:rsid w:val="00A12A3D"/>
    <w:rsid w:val="00A138C8"/>
    <w:rsid w:val="00A14330"/>
    <w:rsid w:val="00A14DA0"/>
    <w:rsid w:val="00A14F30"/>
    <w:rsid w:val="00A16C99"/>
    <w:rsid w:val="00A17F4A"/>
    <w:rsid w:val="00A20E10"/>
    <w:rsid w:val="00A21140"/>
    <w:rsid w:val="00A21192"/>
    <w:rsid w:val="00A23BDF"/>
    <w:rsid w:val="00A249B2"/>
    <w:rsid w:val="00A25368"/>
    <w:rsid w:val="00A2536C"/>
    <w:rsid w:val="00A276F4"/>
    <w:rsid w:val="00A3027C"/>
    <w:rsid w:val="00A31045"/>
    <w:rsid w:val="00A31222"/>
    <w:rsid w:val="00A33D2F"/>
    <w:rsid w:val="00A347F3"/>
    <w:rsid w:val="00A3581D"/>
    <w:rsid w:val="00A35A8A"/>
    <w:rsid w:val="00A3710A"/>
    <w:rsid w:val="00A40930"/>
    <w:rsid w:val="00A46CC9"/>
    <w:rsid w:val="00A5205B"/>
    <w:rsid w:val="00A527ED"/>
    <w:rsid w:val="00A5684B"/>
    <w:rsid w:val="00A57744"/>
    <w:rsid w:val="00A617D2"/>
    <w:rsid w:val="00A623C9"/>
    <w:rsid w:val="00A62D05"/>
    <w:rsid w:val="00A63817"/>
    <w:rsid w:val="00A65416"/>
    <w:rsid w:val="00A67FEA"/>
    <w:rsid w:val="00A7031F"/>
    <w:rsid w:val="00A710A7"/>
    <w:rsid w:val="00A71125"/>
    <w:rsid w:val="00A72415"/>
    <w:rsid w:val="00A72B5F"/>
    <w:rsid w:val="00A72E22"/>
    <w:rsid w:val="00A736BB"/>
    <w:rsid w:val="00A75B77"/>
    <w:rsid w:val="00A761C1"/>
    <w:rsid w:val="00A81EFA"/>
    <w:rsid w:val="00A8312E"/>
    <w:rsid w:val="00A8387B"/>
    <w:rsid w:val="00A85DCB"/>
    <w:rsid w:val="00A86A88"/>
    <w:rsid w:val="00A875A4"/>
    <w:rsid w:val="00A87664"/>
    <w:rsid w:val="00A87E18"/>
    <w:rsid w:val="00A9044B"/>
    <w:rsid w:val="00A907A1"/>
    <w:rsid w:val="00A90941"/>
    <w:rsid w:val="00A90F11"/>
    <w:rsid w:val="00A9146F"/>
    <w:rsid w:val="00A916D5"/>
    <w:rsid w:val="00A92519"/>
    <w:rsid w:val="00A941E8"/>
    <w:rsid w:val="00A944A7"/>
    <w:rsid w:val="00A94E9E"/>
    <w:rsid w:val="00A95E2D"/>
    <w:rsid w:val="00A9613A"/>
    <w:rsid w:val="00A9657E"/>
    <w:rsid w:val="00A9701C"/>
    <w:rsid w:val="00AA12BD"/>
    <w:rsid w:val="00AA196A"/>
    <w:rsid w:val="00AA27F5"/>
    <w:rsid w:val="00AA2D9D"/>
    <w:rsid w:val="00AA3915"/>
    <w:rsid w:val="00AA5179"/>
    <w:rsid w:val="00AA5634"/>
    <w:rsid w:val="00AA57F1"/>
    <w:rsid w:val="00AA7CC6"/>
    <w:rsid w:val="00AB074B"/>
    <w:rsid w:val="00AB0DE8"/>
    <w:rsid w:val="00AB0EB9"/>
    <w:rsid w:val="00AB40CE"/>
    <w:rsid w:val="00AB4870"/>
    <w:rsid w:val="00AB54D6"/>
    <w:rsid w:val="00AB5F5E"/>
    <w:rsid w:val="00AB632D"/>
    <w:rsid w:val="00AB6742"/>
    <w:rsid w:val="00AB683F"/>
    <w:rsid w:val="00AB7305"/>
    <w:rsid w:val="00AB7840"/>
    <w:rsid w:val="00AC0456"/>
    <w:rsid w:val="00AC2B95"/>
    <w:rsid w:val="00AC2D40"/>
    <w:rsid w:val="00AC489A"/>
    <w:rsid w:val="00AC50F4"/>
    <w:rsid w:val="00AC5A96"/>
    <w:rsid w:val="00AC6176"/>
    <w:rsid w:val="00AC6895"/>
    <w:rsid w:val="00AC75CA"/>
    <w:rsid w:val="00AC7660"/>
    <w:rsid w:val="00AD4D6C"/>
    <w:rsid w:val="00AD51D4"/>
    <w:rsid w:val="00AD5817"/>
    <w:rsid w:val="00AD6865"/>
    <w:rsid w:val="00AD68C4"/>
    <w:rsid w:val="00AD6B37"/>
    <w:rsid w:val="00AD7C2A"/>
    <w:rsid w:val="00AE049C"/>
    <w:rsid w:val="00AE0A2E"/>
    <w:rsid w:val="00AE12D3"/>
    <w:rsid w:val="00AE18B4"/>
    <w:rsid w:val="00AE2A5B"/>
    <w:rsid w:val="00AE4F84"/>
    <w:rsid w:val="00AE5FF6"/>
    <w:rsid w:val="00AE61EA"/>
    <w:rsid w:val="00AE63F2"/>
    <w:rsid w:val="00AE6A9E"/>
    <w:rsid w:val="00AE6CC0"/>
    <w:rsid w:val="00AE6E4B"/>
    <w:rsid w:val="00AE7322"/>
    <w:rsid w:val="00AF0C4E"/>
    <w:rsid w:val="00AF0CC1"/>
    <w:rsid w:val="00AF1ADF"/>
    <w:rsid w:val="00AF1DA1"/>
    <w:rsid w:val="00AF462C"/>
    <w:rsid w:val="00AF499B"/>
    <w:rsid w:val="00AF512D"/>
    <w:rsid w:val="00AF520F"/>
    <w:rsid w:val="00AF5426"/>
    <w:rsid w:val="00AF5442"/>
    <w:rsid w:val="00AF5DE5"/>
    <w:rsid w:val="00AF7557"/>
    <w:rsid w:val="00AF760C"/>
    <w:rsid w:val="00AF7DDB"/>
    <w:rsid w:val="00B008E8"/>
    <w:rsid w:val="00B06166"/>
    <w:rsid w:val="00B06494"/>
    <w:rsid w:val="00B07006"/>
    <w:rsid w:val="00B07DF8"/>
    <w:rsid w:val="00B10481"/>
    <w:rsid w:val="00B12F35"/>
    <w:rsid w:val="00B13DB0"/>
    <w:rsid w:val="00B14B6B"/>
    <w:rsid w:val="00B15BCD"/>
    <w:rsid w:val="00B1690C"/>
    <w:rsid w:val="00B170F7"/>
    <w:rsid w:val="00B172FC"/>
    <w:rsid w:val="00B239C8"/>
    <w:rsid w:val="00B2484A"/>
    <w:rsid w:val="00B25A52"/>
    <w:rsid w:val="00B27493"/>
    <w:rsid w:val="00B30044"/>
    <w:rsid w:val="00B30DA1"/>
    <w:rsid w:val="00B313DB"/>
    <w:rsid w:val="00B31576"/>
    <w:rsid w:val="00B31E66"/>
    <w:rsid w:val="00B34423"/>
    <w:rsid w:val="00B344F7"/>
    <w:rsid w:val="00B34755"/>
    <w:rsid w:val="00B34ABE"/>
    <w:rsid w:val="00B36381"/>
    <w:rsid w:val="00B36D76"/>
    <w:rsid w:val="00B37D13"/>
    <w:rsid w:val="00B40CB7"/>
    <w:rsid w:val="00B41607"/>
    <w:rsid w:val="00B423E7"/>
    <w:rsid w:val="00B439D2"/>
    <w:rsid w:val="00B44807"/>
    <w:rsid w:val="00B4515B"/>
    <w:rsid w:val="00B46EAF"/>
    <w:rsid w:val="00B50F0F"/>
    <w:rsid w:val="00B5327B"/>
    <w:rsid w:val="00B5747F"/>
    <w:rsid w:val="00B5759F"/>
    <w:rsid w:val="00B60437"/>
    <w:rsid w:val="00B60855"/>
    <w:rsid w:val="00B60DA8"/>
    <w:rsid w:val="00B618ED"/>
    <w:rsid w:val="00B61956"/>
    <w:rsid w:val="00B6201A"/>
    <w:rsid w:val="00B62061"/>
    <w:rsid w:val="00B62213"/>
    <w:rsid w:val="00B639BF"/>
    <w:rsid w:val="00B64DC2"/>
    <w:rsid w:val="00B65EEE"/>
    <w:rsid w:val="00B67C9A"/>
    <w:rsid w:val="00B71E39"/>
    <w:rsid w:val="00B734B1"/>
    <w:rsid w:val="00B73833"/>
    <w:rsid w:val="00B74CA2"/>
    <w:rsid w:val="00B752EE"/>
    <w:rsid w:val="00B80207"/>
    <w:rsid w:val="00B80DFD"/>
    <w:rsid w:val="00B81DA6"/>
    <w:rsid w:val="00B82648"/>
    <w:rsid w:val="00B83606"/>
    <w:rsid w:val="00B83D63"/>
    <w:rsid w:val="00B8519D"/>
    <w:rsid w:val="00B856CA"/>
    <w:rsid w:val="00B864B6"/>
    <w:rsid w:val="00B865D9"/>
    <w:rsid w:val="00B86C2E"/>
    <w:rsid w:val="00B87ABD"/>
    <w:rsid w:val="00B902A5"/>
    <w:rsid w:val="00B913DC"/>
    <w:rsid w:val="00B92782"/>
    <w:rsid w:val="00B92AA2"/>
    <w:rsid w:val="00B92F31"/>
    <w:rsid w:val="00B94F76"/>
    <w:rsid w:val="00B957BD"/>
    <w:rsid w:val="00B9652C"/>
    <w:rsid w:val="00B965B7"/>
    <w:rsid w:val="00B96AC6"/>
    <w:rsid w:val="00BA03E0"/>
    <w:rsid w:val="00BA1786"/>
    <w:rsid w:val="00BA1A7B"/>
    <w:rsid w:val="00BA28B3"/>
    <w:rsid w:val="00BA39EA"/>
    <w:rsid w:val="00BA3EBB"/>
    <w:rsid w:val="00BA60A7"/>
    <w:rsid w:val="00BA66DF"/>
    <w:rsid w:val="00BB0942"/>
    <w:rsid w:val="00BB280C"/>
    <w:rsid w:val="00BB3CB0"/>
    <w:rsid w:val="00BB5888"/>
    <w:rsid w:val="00BB6912"/>
    <w:rsid w:val="00BB7146"/>
    <w:rsid w:val="00BC0BC5"/>
    <w:rsid w:val="00BC0CA6"/>
    <w:rsid w:val="00BC1A67"/>
    <w:rsid w:val="00BC22C6"/>
    <w:rsid w:val="00BC2468"/>
    <w:rsid w:val="00BC29D3"/>
    <w:rsid w:val="00BC4BF4"/>
    <w:rsid w:val="00BC4E56"/>
    <w:rsid w:val="00BC5847"/>
    <w:rsid w:val="00BC6205"/>
    <w:rsid w:val="00BC64AB"/>
    <w:rsid w:val="00BC6CD5"/>
    <w:rsid w:val="00BD19FB"/>
    <w:rsid w:val="00BD3763"/>
    <w:rsid w:val="00BD4F3F"/>
    <w:rsid w:val="00BD6411"/>
    <w:rsid w:val="00BE0176"/>
    <w:rsid w:val="00BE01C0"/>
    <w:rsid w:val="00BE3D6E"/>
    <w:rsid w:val="00BE432B"/>
    <w:rsid w:val="00BE55BC"/>
    <w:rsid w:val="00BE5E5D"/>
    <w:rsid w:val="00BE61B0"/>
    <w:rsid w:val="00BE69E5"/>
    <w:rsid w:val="00BE6CD4"/>
    <w:rsid w:val="00BE718C"/>
    <w:rsid w:val="00BE74C9"/>
    <w:rsid w:val="00BF054A"/>
    <w:rsid w:val="00BF19F5"/>
    <w:rsid w:val="00BF2266"/>
    <w:rsid w:val="00BF2E8A"/>
    <w:rsid w:val="00BF3480"/>
    <w:rsid w:val="00BF3ECC"/>
    <w:rsid w:val="00BF5723"/>
    <w:rsid w:val="00BF5DC7"/>
    <w:rsid w:val="00BF7416"/>
    <w:rsid w:val="00C007F2"/>
    <w:rsid w:val="00C00884"/>
    <w:rsid w:val="00C0242B"/>
    <w:rsid w:val="00C02BF5"/>
    <w:rsid w:val="00C0468E"/>
    <w:rsid w:val="00C05FB9"/>
    <w:rsid w:val="00C062DA"/>
    <w:rsid w:val="00C06AB3"/>
    <w:rsid w:val="00C06C8B"/>
    <w:rsid w:val="00C06E01"/>
    <w:rsid w:val="00C10BCB"/>
    <w:rsid w:val="00C11580"/>
    <w:rsid w:val="00C118F2"/>
    <w:rsid w:val="00C11C12"/>
    <w:rsid w:val="00C11CB3"/>
    <w:rsid w:val="00C1372F"/>
    <w:rsid w:val="00C14132"/>
    <w:rsid w:val="00C15A97"/>
    <w:rsid w:val="00C16285"/>
    <w:rsid w:val="00C21A82"/>
    <w:rsid w:val="00C2298E"/>
    <w:rsid w:val="00C2519F"/>
    <w:rsid w:val="00C25ABA"/>
    <w:rsid w:val="00C25EBF"/>
    <w:rsid w:val="00C25EE0"/>
    <w:rsid w:val="00C26498"/>
    <w:rsid w:val="00C2659D"/>
    <w:rsid w:val="00C276D3"/>
    <w:rsid w:val="00C27842"/>
    <w:rsid w:val="00C307F3"/>
    <w:rsid w:val="00C33121"/>
    <w:rsid w:val="00C33318"/>
    <w:rsid w:val="00C33A65"/>
    <w:rsid w:val="00C36A0C"/>
    <w:rsid w:val="00C36AC6"/>
    <w:rsid w:val="00C37316"/>
    <w:rsid w:val="00C4015C"/>
    <w:rsid w:val="00C4018E"/>
    <w:rsid w:val="00C40287"/>
    <w:rsid w:val="00C40D20"/>
    <w:rsid w:val="00C41526"/>
    <w:rsid w:val="00C431D0"/>
    <w:rsid w:val="00C43579"/>
    <w:rsid w:val="00C43A46"/>
    <w:rsid w:val="00C44077"/>
    <w:rsid w:val="00C44402"/>
    <w:rsid w:val="00C4503A"/>
    <w:rsid w:val="00C46894"/>
    <w:rsid w:val="00C469D7"/>
    <w:rsid w:val="00C47940"/>
    <w:rsid w:val="00C508C0"/>
    <w:rsid w:val="00C509E2"/>
    <w:rsid w:val="00C510F4"/>
    <w:rsid w:val="00C520F6"/>
    <w:rsid w:val="00C52623"/>
    <w:rsid w:val="00C52F2A"/>
    <w:rsid w:val="00C52F8A"/>
    <w:rsid w:val="00C52FEC"/>
    <w:rsid w:val="00C558C7"/>
    <w:rsid w:val="00C55D80"/>
    <w:rsid w:val="00C568B8"/>
    <w:rsid w:val="00C56E1C"/>
    <w:rsid w:val="00C60620"/>
    <w:rsid w:val="00C61885"/>
    <w:rsid w:val="00C62343"/>
    <w:rsid w:val="00C62DDA"/>
    <w:rsid w:val="00C6383F"/>
    <w:rsid w:val="00C65B74"/>
    <w:rsid w:val="00C65BFD"/>
    <w:rsid w:val="00C6646C"/>
    <w:rsid w:val="00C66D90"/>
    <w:rsid w:val="00C72ECD"/>
    <w:rsid w:val="00C75A42"/>
    <w:rsid w:val="00C76685"/>
    <w:rsid w:val="00C767FD"/>
    <w:rsid w:val="00C77C42"/>
    <w:rsid w:val="00C77D0A"/>
    <w:rsid w:val="00C77D55"/>
    <w:rsid w:val="00C77E3D"/>
    <w:rsid w:val="00C80E6B"/>
    <w:rsid w:val="00C83E82"/>
    <w:rsid w:val="00C83F73"/>
    <w:rsid w:val="00C84779"/>
    <w:rsid w:val="00C84E9C"/>
    <w:rsid w:val="00C852D0"/>
    <w:rsid w:val="00C8538F"/>
    <w:rsid w:val="00C87E27"/>
    <w:rsid w:val="00C90209"/>
    <w:rsid w:val="00C90247"/>
    <w:rsid w:val="00C90A34"/>
    <w:rsid w:val="00C9122D"/>
    <w:rsid w:val="00C92863"/>
    <w:rsid w:val="00C93375"/>
    <w:rsid w:val="00C94142"/>
    <w:rsid w:val="00C96499"/>
    <w:rsid w:val="00C96FEB"/>
    <w:rsid w:val="00C970CB"/>
    <w:rsid w:val="00C97BE5"/>
    <w:rsid w:val="00C97FCE"/>
    <w:rsid w:val="00CA121A"/>
    <w:rsid w:val="00CA2144"/>
    <w:rsid w:val="00CA2648"/>
    <w:rsid w:val="00CA4221"/>
    <w:rsid w:val="00CA4496"/>
    <w:rsid w:val="00CA4CD8"/>
    <w:rsid w:val="00CA59C3"/>
    <w:rsid w:val="00CA6599"/>
    <w:rsid w:val="00CA7A83"/>
    <w:rsid w:val="00CB123D"/>
    <w:rsid w:val="00CB2B48"/>
    <w:rsid w:val="00CB4CDD"/>
    <w:rsid w:val="00CB4F5D"/>
    <w:rsid w:val="00CB5606"/>
    <w:rsid w:val="00CB6612"/>
    <w:rsid w:val="00CB6665"/>
    <w:rsid w:val="00CB6F2F"/>
    <w:rsid w:val="00CC0358"/>
    <w:rsid w:val="00CC3D45"/>
    <w:rsid w:val="00CC3D66"/>
    <w:rsid w:val="00CC65FF"/>
    <w:rsid w:val="00CC6D7F"/>
    <w:rsid w:val="00CC6DA8"/>
    <w:rsid w:val="00CD2C1F"/>
    <w:rsid w:val="00CD3C67"/>
    <w:rsid w:val="00CD44E8"/>
    <w:rsid w:val="00CD4D8C"/>
    <w:rsid w:val="00CD5229"/>
    <w:rsid w:val="00CD57D9"/>
    <w:rsid w:val="00CD5BF7"/>
    <w:rsid w:val="00CD6E17"/>
    <w:rsid w:val="00CE006C"/>
    <w:rsid w:val="00CE1118"/>
    <w:rsid w:val="00CE16D6"/>
    <w:rsid w:val="00CE1FAA"/>
    <w:rsid w:val="00CE3DAD"/>
    <w:rsid w:val="00CE660A"/>
    <w:rsid w:val="00CE6C29"/>
    <w:rsid w:val="00CF06B4"/>
    <w:rsid w:val="00CF224C"/>
    <w:rsid w:val="00CF281F"/>
    <w:rsid w:val="00CF3A51"/>
    <w:rsid w:val="00CF56B5"/>
    <w:rsid w:val="00CF7ABC"/>
    <w:rsid w:val="00CF7E86"/>
    <w:rsid w:val="00D019B1"/>
    <w:rsid w:val="00D01FF1"/>
    <w:rsid w:val="00D02212"/>
    <w:rsid w:val="00D0233B"/>
    <w:rsid w:val="00D03010"/>
    <w:rsid w:val="00D03132"/>
    <w:rsid w:val="00D03632"/>
    <w:rsid w:val="00D04112"/>
    <w:rsid w:val="00D05CC7"/>
    <w:rsid w:val="00D05F41"/>
    <w:rsid w:val="00D1177C"/>
    <w:rsid w:val="00D1388A"/>
    <w:rsid w:val="00D15C21"/>
    <w:rsid w:val="00D167FB"/>
    <w:rsid w:val="00D17E11"/>
    <w:rsid w:val="00D20243"/>
    <w:rsid w:val="00D20443"/>
    <w:rsid w:val="00D22823"/>
    <w:rsid w:val="00D2341E"/>
    <w:rsid w:val="00D235DF"/>
    <w:rsid w:val="00D23BD7"/>
    <w:rsid w:val="00D23FF8"/>
    <w:rsid w:val="00D248D0"/>
    <w:rsid w:val="00D24F29"/>
    <w:rsid w:val="00D255A3"/>
    <w:rsid w:val="00D25B7F"/>
    <w:rsid w:val="00D304F8"/>
    <w:rsid w:val="00D30888"/>
    <w:rsid w:val="00D30E34"/>
    <w:rsid w:val="00D34BC8"/>
    <w:rsid w:val="00D34ED2"/>
    <w:rsid w:val="00D352A2"/>
    <w:rsid w:val="00D35DAD"/>
    <w:rsid w:val="00D35EC2"/>
    <w:rsid w:val="00D412D7"/>
    <w:rsid w:val="00D41A6D"/>
    <w:rsid w:val="00D41C3C"/>
    <w:rsid w:val="00D42FA1"/>
    <w:rsid w:val="00D45630"/>
    <w:rsid w:val="00D45F2E"/>
    <w:rsid w:val="00D50121"/>
    <w:rsid w:val="00D50BB5"/>
    <w:rsid w:val="00D50D05"/>
    <w:rsid w:val="00D521AC"/>
    <w:rsid w:val="00D5255E"/>
    <w:rsid w:val="00D52DD6"/>
    <w:rsid w:val="00D532B4"/>
    <w:rsid w:val="00D539FE"/>
    <w:rsid w:val="00D55DCE"/>
    <w:rsid w:val="00D55EC9"/>
    <w:rsid w:val="00D576D6"/>
    <w:rsid w:val="00D57BDA"/>
    <w:rsid w:val="00D60432"/>
    <w:rsid w:val="00D627EE"/>
    <w:rsid w:val="00D65461"/>
    <w:rsid w:val="00D66035"/>
    <w:rsid w:val="00D66798"/>
    <w:rsid w:val="00D72AB9"/>
    <w:rsid w:val="00D7418F"/>
    <w:rsid w:val="00D7451B"/>
    <w:rsid w:val="00D76DF2"/>
    <w:rsid w:val="00D76E43"/>
    <w:rsid w:val="00D77A8C"/>
    <w:rsid w:val="00D77DBB"/>
    <w:rsid w:val="00D8155C"/>
    <w:rsid w:val="00D81900"/>
    <w:rsid w:val="00D81CA3"/>
    <w:rsid w:val="00D831D9"/>
    <w:rsid w:val="00D845F0"/>
    <w:rsid w:val="00D84D8A"/>
    <w:rsid w:val="00D858E2"/>
    <w:rsid w:val="00D87D25"/>
    <w:rsid w:val="00D9008F"/>
    <w:rsid w:val="00D91061"/>
    <w:rsid w:val="00D9171A"/>
    <w:rsid w:val="00D91892"/>
    <w:rsid w:val="00D92B61"/>
    <w:rsid w:val="00D94CC2"/>
    <w:rsid w:val="00D953FC"/>
    <w:rsid w:val="00D95618"/>
    <w:rsid w:val="00D9595F"/>
    <w:rsid w:val="00D95A17"/>
    <w:rsid w:val="00D95D10"/>
    <w:rsid w:val="00D9702D"/>
    <w:rsid w:val="00D9726B"/>
    <w:rsid w:val="00DA00ED"/>
    <w:rsid w:val="00DA06DD"/>
    <w:rsid w:val="00DA0814"/>
    <w:rsid w:val="00DA189A"/>
    <w:rsid w:val="00DA28AE"/>
    <w:rsid w:val="00DA2BEF"/>
    <w:rsid w:val="00DA32D8"/>
    <w:rsid w:val="00DA4E81"/>
    <w:rsid w:val="00DA51A4"/>
    <w:rsid w:val="00DA76A1"/>
    <w:rsid w:val="00DA7797"/>
    <w:rsid w:val="00DB09DC"/>
    <w:rsid w:val="00DB1786"/>
    <w:rsid w:val="00DB1DF3"/>
    <w:rsid w:val="00DB297F"/>
    <w:rsid w:val="00DB2EAC"/>
    <w:rsid w:val="00DB3376"/>
    <w:rsid w:val="00DB429B"/>
    <w:rsid w:val="00DB535C"/>
    <w:rsid w:val="00DB557A"/>
    <w:rsid w:val="00DB65C9"/>
    <w:rsid w:val="00DB6DB2"/>
    <w:rsid w:val="00DB7ACC"/>
    <w:rsid w:val="00DB7F9E"/>
    <w:rsid w:val="00DC02CA"/>
    <w:rsid w:val="00DC2AAB"/>
    <w:rsid w:val="00DC3F5F"/>
    <w:rsid w:val="00DC4F8A"/>
    <w:rsid w:val="00DC567A"/>
    <w:rsid w:val="00DC6E8B"/>
    <w:rsid w:val="00DC793B"/>
    <w:rsid w:val="00DD0333"/>
    <w:rsid w:val="00DD168B"/>
    <w:rsid w:val="00DD22CF"/>
    <w:rsid w:val="00DD32EB"/>
    <w:rsid w:val="00DD40EC"/>
    <w:rsid w:val="00DD519D"/>
    <w:rsid w:val="00DD5404"/>
    <w:rsid w:val="00DD5B1E"/>
    <w:rsid w:val="00DD5DA9"/>
    <w:rsid w:val="00DD5EEE"/>
    <w:rsid w:val="00DD7079"/>
    <w:rsid w:val="00DD718A"/>
    <w:rsid w:val="00DE0436"/>
    <w:rsid w:val="00DE2C84"/>
    <w:rsid w:val="00DE5B54"/>
    <w:rsid w:val="00DE79D3"/>
    <w:rsid w:val="00DF04D8"/>
    <w:rsid w:val="00DF0B7A"/>
    <w:rsid w:val="00DF23AF"/>
    <w:rsid w:val="00DF3681"/>
    <w:rsid w:val="00DF460B"/>
    <w:rsid w:val="00DF47C9"/>
    <w:rsid w:val="00DF58ED"/>
    <w:rsid w:val="00DF7200"/>
    <w:rsid w:val="00E00948"/>
    <w:rsid w:val="00E0182E"/>
    <w:rsid w:val="00E01884"/>
    <w:rsid w:val="00E02D73"/>
    <w:rsid w:val="00E03058"/>
    <w:rsid w:val="00E04454"/>
    <w:rsid w:val="00E0517E"/>
    <w:rsid w:val="00E056A6"/>
    <w:rsid w:val="00E113FB"/>
    <w:rsid w:val="00E14365"/>
    <w:rsid w:val="00E14CA4"/>
    <w:rsid w:val="00E1569B"/>
    <w:rsid w:val="00E17205"/>
    <w:rsid w:val="00E20FE7"/>
    <w:rsid w:val="00E21C0F"/>
    <w:rsid w:val="00E22231"/>
    <w:rsid w:val="00E2321A"/>
    <w:rsid w:val="00E23536"/>
    <w:rsid w:val="00E24DB9"/>
    <w:rsid w:val="00E250CF"/>
    <w:rsid w:val="00E25286"/>
    <w:rsid w:val="00E25786"/>
    <w:rsid w:val="00E25AA9"/>
    <w:rsid w:val="00E25BB5"/>
    <w:rsid w:val="00E26B74"/>
    <w:rsid w:val="00E30E3F"/>
    <w:rsid w:val="00E31CF0"/>
    <w:rsid w:val="00E3274D"/>
    <w:rsid w:val="00E32B9F"/>
    <w:rsid w:val="00E32C31"/>
    <w:rsid w:val="00E32CD3"/>
    <w:rsid w:val="00E34A79"/>
    <w:rsid w:val="00E34B83"/>
    <w:rsid w:val="00E35F46"/>
    <w:rsid w:val="00E4071F"/>
    <w:rsid w:val="00E407EB"/>
    <w:rsid w:val="00E411FA"/>
    <w:rsid w:val="00E4143E"/>
    <w:rsid w:val="00E43C94"/>
    <w:rsid w:val="00E43D82"/>
    <w:rsid w:val="00E43DDD"/>
    <w:rsid w:val="00E440EC"/>
    <w:rsid w:val="00E45975"/>
    <w:rsid w:val="00E45B5F"/>
    <w:rsid w:val="00E461C2"/>
    <w:rsid w:val="00E47022"/>
    <w:rsid w:val="00E502F3"/>
    <w:rsid w:val="00E50523"/>
    <w:rsid w:val="00E526F5"/>
    <w:rsid w:val="00E53701"/>
    <w:rsid w:val="00E54625"/>
    <w:rsid w:val="00E554D2"/>
    <w:rsid w:val="00E56789"/>
    <w:rsid w:val="00E56E05"/>
    <w:rsid w:val="00E571E4"/>
    <w:rsid w:val="00E57E04"/>
    <w:rsid w:val="00E6118E"/>
    <w:rsid w:val="00E61F2F"/>
    <w:rsid w:val="00E6271B"/>
    <w:rsid w:val="00E638F3"/>
    <w:rsid w:val="00E6452A"/>
    <w:rsid w:val="00E654B0"/>
    <w:rsid w:val="00E704C6"/>
    <w:rsid w:val="00E72167"/>
    <w:rsid w:val="00E72A2D"/>
    <w:rsid w:val="00E736A6"/>
    <w:rsid w:val="00E738F7"/>
    <w:rsid w:val="00E7471B"/>
    <w:rsid w:val="00E76222"/>
    <w:rsid w:val="00E7661D"/>
    <w:rsid w:val="00E7685E"/>
    <w:rsid w:val="00E76B7C"/>
    <w:rsid w:val="00E76C46"/>
    <w:rsid w:val="00E77629"/>
    <w:rsid w:val="00E8098A"/>
    <w:rsid w:val="00E828FE"/>
    <w:rsid w:val="00E82ACD"/>
    <w:rsid w:val="00E82EF2"/>
    <w:rsid w:val="00E834F6"/>
    <w:rsid w:val="00E83721"/>
    <w:rsid w:val="00E839EB"/>
    <w:rsid w:val="00E87CA7"/>
    <w:rsid w:val="00E92466"/>
    <w:rsid w:val="00E92CCF"/>
    <w:rsid w:val="00E93863"/>
    <w:rsid w:val="00E9469E"/>
    <w:rsid w:val="00E94753"/>
    <w:rsid w:val="00E9539D"/>
    <w:rsid w:val="00E959CD"/>
    <w:rsid w:val="00E95B32"/>
    <w:rsid w:val="00E95F02"/>
    <w:rsid w:val="00E97280"/>
    <w:rsid w:val="00EA10CE"/>
    <w:rsid w:val="00EA1199"/>
    <w:rsid w:val="00EA2D0F"/>
    <w:rsid w:val="00EA4EC9"/>
    <w:rsid w:val="00EA5C13"/>
    <w:rsid w:val="00EA5CC3"/>
    <w:rsid w:val="00EA66EF"/>
    <w:rsid w:val="00EA6F0B"/>
    <w:rsid w:val="00EA709B"/>
    <w:rsid w:val="00EA7420"/>
    <w:rsid w:val="00EB04F5"/>
    <w:rsid w:val="00EB05B3"/>
    <w:rsid w:val="00EB1CFD"/>
    <w:rsid w:val="00EB2E37"/>
    <w:rsid w:val="00EB597C"/>
    <w:rsid w:val="00EB6261"/>
    <w:rsid w:val="00EB7A28"/>
    <w:rsid w:val="00EB7B64"/>
    <w:rsid w:val="00EB7C0D"/>
    <w:rsid w:val="00EB7C44"/>
    <w:rsid w:val="00EB7DDA"/>
    <w:rsid w:val="00EC0475"/>
    <w:rsid w:val="00EC0E50"/>
    <w:rsid w:val="00EC17E9"/>
    <w:rsid w:val="00EC1F92"/>
    <w:rsid w:val="00EC35F7"/>
    <w:rsid w:val="00EC4C71"/>
    <w:rsid w:val="00EC4CAD"/>
    <w:rsid w:val="00EC4F28"/>
    <w:rsid w:val="00EC5043"/>
    <w:rsid w:val="00EC5ACA"/>
    <w:rsid w:val="00EC5F13"/>
    <w:rsid w:val="00EC6A8F"/>
    <w:rsid w:val="00ED08B5"/>
    <w:rsid w:val="00ED10C6"/>
    <w:rsid w:val="00ED1AEA"/>
    <w:rsid w:val="00ED1C70"/>
    <w:rsid w:val="00ED2299"/>
    <w:rsid w:val="00ED27B0"/>
    <w:rsid w:val="00ED768F"/>
    <w:rsid w:val="00EE01A0"/>
    <w:rsid w:val="00EE05C5"/>
    <w:rsid w:val="00EE1F8A"/>
    <w:rsid w:val="00EE3071"/>
    <w:rsid w:val="00EE3924"/>
    <w:rsid w:val="00EE40FD"/>
    <w:rsid w:val="00EE4316"/>
    <w:rsid w:val="00EE4D29"/>
    <w:rsid w:val="00EE4D42"/>
    <w:rsid w:val="00EE52D1"/>
    <w:rsid w:val="00EE5B9B"/>
    <w:rsid w:val="00EE5E4C"/>
    <w:rsid w:val="00EE5FE9"/>
    <w:rsid w:val="00EF0C15"/>
    <w:rsid w:val="00EF27A8"/>
    <w:rsid w:val="00EF5100"/>
    <w:rsid w:val="00EF755C"/>
    <w:rsid w:val="00EF757D"/>
    <w:rsid w:val="00EF765B"/>
    <w:rsid w:val="00F00045"/>
    <w:rsid w:val="00F02907"/>
    <w:rsid w:val="00F02EA0"/>
    <w:rsid w:val="00F04BF4"/>
    <w:rsid w:val="00F04F3F"/>
    <w:rsid w:val="00F05901"/>
    <w:rsid w:val="00F0719B"/>
    <w:rsid w:val="00F0761D"/>
    <w:rsid w:val="00F1058D"/>
    <w:rsid w:val="00F106E1"/>
    <w:rsid w:val="00F1072A"/>
    <w:rsid w:val="00F10DBD"/>
    <w:rsid w:val="00F11769"/>
    <w:rsid w:val="00F11F31"/>
    <w:rsid w:val="00F12695"/>
    <w:rsid w:val="00F12F22"/>
    <w:rsid w:val="00F1427A"/>
    <w:rsid w:val="00F15ECD"/>
    <w:rsid w:val="00F16CCB"/>
    <w:rsid w:val="00F16E15"/>
    <w:rsid w:val="00F2024B"/>
    <w:rsid w:val="00F20597"/>
    <w:rsid w:val="00F20D4B"/>
    <w:rsid w:val="00F21FDA"/>
    <w:rsid w:val="00F22360"/>
    <w:rsid w:val="00F236D1"/>
    <w:rsid w:val="00F2373D"/>
    <w:rsid w:val="00F24789"/>
    <w:rsid w:val="00F247F3"/>
    <w:rsid w:val="00F252F4"/>
    <w:rsid w:val="00F2532E"/>
    <w:rsid w:val="00F25369"/>
    <w:rsid w:val="00F25640"/>
    <w:rsid w:val="00F25BB7"/>
    <w:rsid w:val="00F278C8"/>
    <w:rsid w:val="00F27F1A"/>
    <w:rsid w:val="00F31A67"/>
    <w:rsid w:val="00F3540E"/>
    <w:rsid w:val="00F35B0D"/>
    <w:rsid w:val="00F35F97"/>
    <w:rsid w:val="00F3685A"/>
    <w:rsid w:val="00F37683"/>
    <w:rsid w:val="00F377EF"/>
    <w:rsid w:val="00F40108"/>
    <w:rsid w:val="00F41624"/>
    <w:rsid w:val="00F43B34"/>
    <w:rsid w:val="00F458C5"/>
    <w:rsid w:val="00F47088"/>
    <w:rsid w:val="00F476AA"/>
    <w:rsid w:val="00F47C3B"/>
    <w:rsid w:val="00F47E70"/>
    <w:rsid w:val="00F50C64"/>
    <w:rsid w:val="00F515E2"/>
    <w:rsid w:val="00F51A36"/>
    <w:rsid w:val="00F5438F"/>
    <w:rsid w:val="00F549EC"/>
    <w:rsid w:val="00F57737"/>
    <w:rsid w:val="00F60FE5"/>
    <w:rsid w:val="00F613F8"/>
    <w:rsid w:val="00F614D4"/>
    <w:rsid w:val="00F6183D"/>
    <w:rsid w:val="00F61C8E"/>
    <w:rsid w:val="00F65094"/>
    <w:rsid w:val="00F65519"/>
    <w:rsid w:val="00F655B6"/>
    <w:rsid w:val="00F65AE4"/>
    <w:rsid w:val="00F65E57"/>
    <w:rsid w:val="00F71480"/>
    <w:rsid w:val="00F71D6A"/>
    <w:rsid w:val="00F72C7C"/>
    <w:rsid w:val="00F7447C"/>
    <w:rsid w:val="00F75BCA"/>
    <w:rsid w:val="00F771F4"/>
    <w:rsid w:val="00F77D38"/>
    <w:rsid w:val="00F801DF"/>
    <w:rsid w:val="00F8080F"/>
    <w:rsid w:val="00F80B16"/>
    <w:rsid w:val="00F81177"/>
    <w:rsid w:val="00F8244B"/>
    <w:rsid w:val="00F82774"/>
    <w:rsid w:val="00F83036"/>
    <w:rsid w:val="00F83362"/>
    <w:rsid w:val="00F83D0F"/>
    <w:rsid w:val="00F8450A"/>
    <w:rsid w:val="00F8505B"/>
    <w:rsid w:val="00F8697F"/>
    <w:rsid w:val="00F86B9F"/>
    <w:rsid w:val="00F86DB2"/>
    <w:rsid w:val="00F876AA"/>
    <w:rsid w:val="00F90ED3"/>
    <w:rsid w:val="00F91317"/>
    <w:rsid w:val="00F9150F"/>
    <w:rsid w:val="00F92669"/>
    <w:rsid w:val="00F94904"/>
    <w:rsid w:val="00F96252"/>
    <w:rsid w:val="00F96B1C"/>
    <w:rsid w:val="00F96EEA"/>
    <w:rsid w:val="00F97C19"/>
    <w:rsid w:val="00F97DDE"/>
    <w:rsid w:val="00FA03C8"/>
    <w:rsid w:val="00FA0CD1"/>
    <w:rsid w:val="00FA166B"/>
    <w:rsid w:val="00FA2BC3"/>
    <w:rsid w:val="00FA3540"/>
    <w:rsid w:val="00FA44B4"/>
    <w:rsid w:val="00FA4678"/>
    <w:rsid w:val="00FA4ECD"/>
    <w:rsid w:val="00FA4F80"/>
    <w:rsid w:val="00FA7961"/>
    <w:rsid w:val="00FB1AA9"/>
    <w:rsid w:val="00FB1C72"/>
    <w:rsid w:val="00FB1E4E"/>
    <w:rsid w:val="00FB387B"/>
    <w:rsid w:val="00FB4017"/>
    <w:rsid w:val="00FB6A54"/>
    <w:rsid w:val="00FB792C"/>
    <w:rsid w:val="00FB7F1C"/>
    <w:rsid w:val="00FC2B34"/>
    <w:rsid w:val="00FC34B0"/>
    <w:rsid w:val="00FC3518"/>
    <w:rsid w:val="00FC40C5"/>
    <w:rsid w:val="00FC7CDC"/>
    <w:rsid w:val="00FD0060"/>
    <w:rsid w:val="00FD0235"/>
    <w:rsid w:val="00FD2687"/>
    <w:rsid w:val="00FD2E4F"/>
    <w:rsid w:val="00FD322A"/>
    <w:rsid w:val="00FD6642"/>
    <w:rsid w:val="00FD6848"/>
    <w:rsid w:val="00FD6D30"/>
    <w:rsid w:val="00FE038E"/>
    <w:rsid w:val="00FE161C"/>
    <w:rsid w:val="00FF0A6F"/>
    <w:rsid w:val="00FF3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74F"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54382"/>
    <w:pPr>
      <w:tabs>
        <w:tab w:val="center" w:pos="4153"/>
        <w:tab w:val="right" w:pos="8306"/>
      </w:tabs>
    </w:pPr>
    <w:rPr>
      <w:rFonts w:ascii="DilleniaDSE" w:hAnsi="DilleniaDSE" w:cs="Angsana New"/>
      <w:sz w:val="30"/>
      <w:szCs w:val="35"/>
    </w:rPr>
  </w:style>
  <w:style w:type="character" w:styleId="PageNumber">
    <w:name w:val="page number"/>
    <w:basedOn w:val="DefaultParagraphFont"/>
    <w:rsid w:val="00154382"/>
  </w:style>
  <w:style w:type="paragraph" w:styleId="Header">
    <w:name w:val="header"/>
    <w:basedOn w:val="Normal"/>
    <w:link w:val="HeaderChar"/>
    <w:uiPriority w:val="99"/>
    <w:rsid w:val="00154382"/>
    <w:pPr>
      <w:tabs>
        <w:tab w:val="center" w:pos="4153"/>
        <w:tab w:val="right" w:pos="8306"/>
      </w:tabs>
    </w:pPr>
    <w:rPr>
      <w:rFonts w:ascii="DilleniaDSE" w:hAnsi="DilleniaDSE" w:cs="Angsana New"/>
      <w:sz w:val="30"/>
      <w:szCs w:val="35"/>
    </w:rPr>
  </w:style>
  <w:style w:type="paragraph" w:styleId="BalloonText">
    <w:name w:val="Balloon Text"/>
    <w:basedOn w:val="Normal"/>
    <w:semiHidden/>
    <w:rsid w:val="00154382"/>
    <w:rPr>
      <w:rFonts w:cs="Angsana New"/>
      <w:sz w:val="16"/>
      <w:szCs w:val="18"/>
    </w:rPr>
  </w:style>
  <w:style w:type="table" w:styleId="TableGrid">
    <w:name w:val="Table Grid"/>
    <w:basedOn w:val="TableNormal"/>
    <w:uiPriority w:val="59"/>
    <w:rsid w:val="00F27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E3DC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6E3412"/>
    <w:pPr>
      <w:ind w:left="720"/>
      <w:contextualSpacing/>
    </w:pPr>
    <w:rPr>
      <w:rFonts w:ascii="DilleniaDSE" w:hAnsi="DilleniaDSE" w:cs="Angsana New"/>
      <w:sz w:val="30"/>
      <w:szCs w:val="38"/>
    </w:rPr>
  </w:style>
  <w:style w:type="character" w:customStyle="1" w:styleId="FooterChar">
    <w:name w:val="Footer Char"/>
    <w:link w:val="Footer"/>
    <w:uiPriority w:val="99"/>
    <w:rsid w:val="00FA44B4"/>
    <w:rPr>
      <w:rFonts w:ascii="DilleniaDSE" w:hAnsi="DilleniaDSE"/>
      <w:sz w:val="30"/>
      <w:szCs w:val="35"/>
    </w:rPr>
  </w:style>
  <w:style w:type="paragraph" w:styleId="FootnoteText">
    <w:name w:val="footnote text"/>
    <w:basedOn w:val="Normal"/>
    <w:link w:val="FootnoteTextChar1"/>
    <w:rsid w:val="001D596E"/>
    <w:rPr>
      <w:rFonts w:ascii="MS Sans Serif" w:eastAsia="Cordia New" w:hAnsi="MS Sans Serif" w:cs="Angsana New"/>
      <w:sz w:val="28"/>
      <w:szCs w:val="28"/>
    </w:rPr>
  </w:style>
  <w:style w:type="character" w:customStyle="1" w:styleId="FootnoteTextChar">
    <w:name w:val="Footnote Text Char"/>
    <w:rsid w:val="001D596E"/>
    <w:rPr>
      <w:rFonts w:ascii="DilleniaDSE" w:hAnsi="DilleniaDSE"/>
      <w:szCs w:val="25"/>
    </w:rPr>
  </w:style>
  <w:style w:type="character" w:customStyle="1" w:styleId="FootnoteTextChar1">
    <w:name w:val="Footnote Text Char1"/>
    <w:link w:val="FootnoteText"/>
    <w:rsid w:val="001D596E"/>
    <w:rPr>
      <w:rFonts w:ascii="MS Sans Serif" w:eastAsia="Cordia New" w:hAnsi="MS Sans Serif" w:cs="Cordia New"/>
      <w:sz w:val="28"/>
      <w:szCs w:val="28"/>
    </w:rPr>
  </w:style>
  <w:style w:type="paragraph" w:customStyle="1" w:styleId="3CharCharCharCharChar">
    <w:name w:val="อักขระ3 Char Char Char อักขระ อักขระ Char Char"/>
    <w:basedOn w:val="Normal"/>
    <w:rsid w:val="00705CE3"/>
    <w:pPr>
      <w:spacing w:after="160" w:line="240" w:lineRule="exact"/>
    </w:pPr>
    <w:rPr>
      <w:rFonts w:cs="Angsana New"/>
      <w:sz w:val="20"/>
      <w:szCs w:val="20"/>
      <w:lang w:bidi="ar-SA"/>
    </w:rPr>
  </w:style>
  <w:style w:type="character" w:customStyle="1" w:styleId="HeaderChar">
    <w:name w:val="Header Char"/>
    <w:link w:val="Header"/>
    <w:uiPriority w:val="99"/>
    <w:rsid w:val="00BF2266"/>
    <w:rPr>
      <w:rFonts w:ascii="DilleniaDSE" w:hAnsi="DilleniaDSE"/>
      <w:sz w:val="30"/>
      <w:szCs w:val="35"/>
    </w:rPr>
  </w:style>
  <w:style w:type="paragraph" w:styleId="Title">
    <w:name w:val="Title"/>
    <w:basedOn w:val="Normal"/>
    <w:link w:val="TitleChar"/>
    <w:qFormat/>
    <w:rsid w:val="00D576D6"/>
    <w:pPr>
      <w:spacing w:before="240" w:after="60"/>
      <w:ind w:right="-426"/>
      <w:jc w:val="center"/>
    </w:pPr>
    <w:rPr>
      <w:rFonts w:ascii="AngsanaUPC" w:hAnsi="AngsanaUPC" w:cs="Angsana New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576D6"/>
    <w:rPr>
      <w:rFonts w:ascii="AngsanaUPC" w:hAnsi="AngsanaUPC"/>
      <w:b/>
      <w:bCs/>
      <w:kern w:val="28"/>
      <w:sz w:val="32"/>
      <w:szCs w:val="32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145410"/>
    <w:rPr>
      <w:rFonts w:ascii="DilleniaDSE" w:hAnsi="DilleniaDSE"/>
      <w:sz w:val="30"/>
      <w:szCs w:val="38"/>
    </w:rPr>
  </w:style>
  <w:style w:type="paragraph" w:customStyle="1" w:styleId="Default">
    <w:name w:val="Default"/>
    <w:rsid w:val="00D953FC"/>
    <w:pPr>
      <w:autoSpaceDE w:val="0"/>
      <w:autoSpaceDN w:val="0"/>
      <w:adjustRightInd w:val="0"/>
    </w:pPr>
    <w:rPr>
      <w:rFonts w:ascii="PSL Display" w:cs="PSL Display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E4752"/>
    <w:rPr>
      <w:b/>
      <w:bCs/>
    </w:rPr>
  </w:style>
  <w:style w:type="paragraph" w:styleId="NoSpacing">
    <w:name w:val="No Spacing"/>
    <w:uiPriority w:val="1"/>
    <w:qFormat/>
    <w:rsid w:val="000C3688"/>
    <w:rPr>
      <w:rFonts w:asciiTheme="minorHAnsi" w:eastAsiaTheme="minorHAnsi" w:hAnsiTheme="minorHAnsi" w:cstheme="minorBidi"/>
      <w:sz w:val="22"/>
      <w:szCs w:val="28"/>
    </w:rPr>
  </w:style>
  <w:style w:type="character" w:customStyle="1" w:styleId="apple-converted-space">
    <w:name w:val="apple-converted-space"/>
    <w:basedOn w:val="DefaultParagraphFont"/>
    <w:rsid w:val="003E01EF"/>
  </w:style>
  <w:style w:type="character" w:styleId="Emphasis">
    <w:name w:val="Emphasis"/>
    <w:basedOn w:val="DefaultParagraphFont"/>
    <w:uiPriority w:val="20"/>
    <w:qFormat/>
    <w:rsid w:val="00440D58"/>
    <w:rPr>
      <w:i/>
      <w:iCs/>
    </w:rPr>
  </w:style>
  <w:style w:type="character" w:styleId="Hyperlink">
    <w:name w:val="Hyperlink"/>
    <w:basedOn w:val="DefaultParagraphFont"/>
    <w:unhideWhenUsed/>
    <w:rsid w:val="003104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74F"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54382"/>
    <w:pPr>
      <w:tabs>
        <w:tab w:val="center" w:pos="4153"/>
        <w:tab w:val="right" w:pos="8306"/>
      </w:tabs>
    </w:pPr>
    <w:rPr>
      <w:rFonts w:ascii="DilleniaDSE" w:hAnsi="DilleniaDSE" w:cs="Angsana New"/>
      <w:sz w:val="30"/>
      <w:szCs w:val="35"/>
    </w:rPr>
  </w:style>
  <w:style w:type="character" w:styleId="PageNumber">
    <w:name w:val="page number"/>
    <w:basedOn w:val="DefaultParagraphFont"/>
    <w:rsid w:val="00154382"/>
  </w:style>
  <w:style w:type="paragraph" w:styleId="Header">
    <w:name w:val="header"/>
    <w:basedOn w:val="Normal"/>
    <w:link w:val="HeaderChar"/>
    <w:uiPriority w:val="99"/>
    <w:rsid w:val="00154382"/>
    <w:pPr>
      <w:tabs>
        <w:tab w:val="center" w:pos="4153"/>
        <w:tab w:val="right" w:pos="8306"/>
      </w:tabs>
    </w:pPr>
    <w:rPr>
      <w:rFonts w:ascii="DilleniaDSE" w:hAnsi="DilleniaDSE" w:cs="Angsana New"/>
      <w:sz w:val="30"/>
      <w:szCs w:val="35"/>
    </w:rPr>
  </w:style>
  <w:style w:type="paragraph" w:styleId="BalloonText">
    <w:name w:val="Balloon Text"/>
    <w:basedOn w:val="Normal"/>
    <w:semiHidden/>
    <w:rsid w:val="00154382"/>
    <w:rPr>
      <w:rFonts w:cs="Angsana New"/>
      <w:sz w:val="16"/>
      <w:szCs w:val="18"/>
    </w:rPr>
  </w:style>
  <w:style w:type="table" w:styleId="TableGrid">
    <w:name w:val="Table Grid"/>
    <w:basedOn w:val="TableNormal"/>
    <w:uiPriority w:val="59"/>
    <w:rsid w:val="00F27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E3DC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6E3412"/>
    <w:pPr>
      <w:ind w:left="720"/>
      <w:contextualSpacing/>
    </w:pPr>
    <w:rPr>
      <w:rFonts w:ascii="DilleniaDSE" w:hAnsi="DilleniaDSE" w:cs="Angsana New"/>
      <w:sz w:val="30"/>
      <w:szCs w:val="38"/>
    </w:rPr>
  </w:style>
  <w:style w:type="character" w:customStyle="1" w:styleId="FooterChar">
    <w:name w:val="Footer Char"/>
    <w:link w:val="Footer"/>
    <w:uiPriority w:val="99"/>
    <w:rsid w:val="00FA44B4"/>
    <w:rPr>
      <w:rFonts w:ascii="DilleniaDSE" w:hAnsi="DilleniaDSE"/>
      <w:sz w:val="30"/>
      <w:szCs w:val="35"/>
    </w:rPr>
  </w:style>
  <w:style w:type="paragraph" w:styleId="FootnoteText">
    <w:name w:val="footnote text"/>
    <w:basedOn w:val="Normal"/>
    <w:link w:val="FootnoteTextChar1"/>
    <w:rsid w:val="001D596E"/>
    <w:rPr>
      <w:rFonts w:ascii="MS Sans Serif" w:eastAsia="Cordia New" w:hAnsi="MS Sans Serif" w:cs="Angsana New"/>
      <w:sz w:val="28"/>
      <w:szCs w:val="28"/>
    </w:rPr>
  </w:style>
  <w:style w:type="character" w:customStyle="1" w:styleId="FootnoteTextChar">
    <w:name w:val="Footnote Text Char"/>
    <w:rsid w:val="001D596E"/>
    <w:rPr>
      <w:rFonts w:ascii="DilleniaDSE" w:hAnsi="DilleniaDSE"/>
      <w:szCs w:val="25"/>
    </w:rPr>
  </w:style>
  <w:style w:type="character" w:customStyle="1" w:styleId="FootnoteTextChar1">
    <w:name w:val="Footnote Text Char1"/>
    <w:link w:val="FootnoteText"/>
    <w:rsid w:val="001D596E"/>
    <w:rPr>
      <w:rFonts w:ascii="MS Sans Serif" w:eastAsia="Cordia New" w:hAnsi="MS Sans Serif" w:cs="Cordia New"/>
      <w:sz w:val="28"/>
      <w:szCs w:val="28"/>
    </w:rPr>
  </w:style>
  <w:style w:type="paragraph" w:customStyle="1" w:styleId="3CharCharCharCharChar">
    <w:name w:val="อักขระ3 Char Char Char อักขระ อักขระ Char Char"/>
    <w:basedOn w:val="Normal"/>
    <w:rsid w:val="00705CE3"/>
    <w:pPr>
      <w:spacing w:after="160" w:line="240" w:lineRule="exact"/>
    </w:pPr>
    <w:rPr>
      <w:rFonts w:cs="Angsana New"/>
      <w:sz w:val="20"/>
      <w:szCs w:val="20"/>
      <w:lang w:bidi="ar-SA"/>
    </w:rPr>
  </w:style>
  <w:style w:type="character" w:customStyle="1" w:styleId="HeaderChar">
    <w:name w:val="Header Char"/>
    <w:link w:val="Header"/>
    <w:uiPriority w:val="99"/>
    <w:rsid w:val="00BF2266"/>
    <w:rPr>
      <w:rFonts w:ascii="DilleniaDSE" w:hAnsi="DilleniaDSE"/>
      <w:sz w:val="30"/>
      <w:szCs w:val="35"/>
    </w:rPr>
  </w:style>
  <w:style w:type="paragraph" w:styleId="Title">
    <w:name w:val="Title"/>
    <w:basedOn w:val="Normal"/>
    <w:link w:val="TitleChar"/>
    <w:qFormat/>
    <w:rsid w:val="00D576D6"/>
    <w:pPr>
      <w:spacing w:before="240" w:after="60"/>
      <w:ind w:right="-426"/>
      <w:jc w:val="center"/>
    </w:pPr>
    <w:rPr>
      <w:rFonts w:ascii="AngsanaUPC" w:hAnsi="AngsanaUPC" w:cs="Angsana New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576D6"/>
    <w:rPr>
      <w:rFonts w:ascii="AngsanaUPC" w:hAnsi="AngsanaUPC"/>
      <w:b/>
      <w:bCs/>
      <w:kern w:val="28"/>
      <w:sz w:val="32"/>
      <w:szCs w:val="32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145410"/>
    <w:rPr>
      <w:rFonts w:ascii="DilleniaDSE" w:hAnsi="DilleniaDSE"/>
      <w:sz w:val="30"/>
      <w:szCs w:val="38"/>
    </w:rPr>
  </w:style>
  <w:style w:type="paragraph" w:customStyle="1" w:styleId="Default">
    <w:name w:val="Default"/>
    <w:rsid w:val="00D953FC"/>
    <w:pPr>
      <w:autoSpaceDE w:val="0"/>
      <w:autoSpaceDN w:val="0"/>
      <w:adjustRightInd w:val="0"/>
    </w:pPr>
    <w:rPr>
      <w:rFonts w:ascii="PSL Display" w:cs="PSL Display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E4752"/>
    <w:rPr>
      <w:b/>
      <w:bCs/>
    </w:rPr>
  </w:style>
  <w:style w:type="paragraph" w:styleId="NoSpacing">
    <w:name w:val="No Spacing"/>
    <w:uiPriority w:val="1"/>
    <w:qFormat/>
    <w:rsid w:val="000C3688"/>
    <w:rPr>
      <w:rFonts w:asciiTheme="minorHAnsi" w:eastAsiaTheme="minorHAnsi" w:hAnsiTheme="minorHAnsi" w:cstheme="minorBidi"/>
      <w:sz w:val="22"/>
      <w:szCs w:val="28"/>
    </w:rPr>
  </w:style>
  <w:style w:type="character" w:customStyle="1" w:styleId="apple-converted-space">
    <w:name w:val="apple-converted-space"/>
    <w:basedOn w:val="DefaultParagraphFont"/>
    <w:rsid w:val="003E01EF"/>
  </w:style>
  <w:style w:type="character" w:styleId="Emphasis">
    <w:name w:val="Emphasis"/>
    <w:basedOn w:val="DefaultParagraphFont"/>
    <w:uiPriority w:val="20"/>
    <w:qFormat/>
    <w:rsid w:val="00440D58"/>
    <w:rPr>
      <w:i/>
      <w:iCs/>
    </w:rPr>
  </w:style>
  <w:style w:type="character" w:styleId="Hyperlink">
    <w:name w:val="Hyperlink"/>
    <w:basedOn w:val="DefaultParagraphFont"/>
    <w:unhideWhenUsed/>
    <w:rsid w:val="003104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66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341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40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51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66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81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53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95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817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41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30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2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7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55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2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833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84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022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00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0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3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4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707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81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9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4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526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3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44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8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629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9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3794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037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50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06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08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07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862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7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010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70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38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56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369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56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91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51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472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77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97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667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7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54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84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98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10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95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1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1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718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87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50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50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437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46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13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8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4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9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116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08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9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59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6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2652">
          <w:marLeft w:val="3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7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88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4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27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26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39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4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F6BBF-31D0-497C-B837-40F5E2EB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1644</Words>
  <Characters>9375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ตัวชี้วัดและเป้าหมายตามแผนปฏิบัติราชการ ปีงบประมาณ พ</vt:lpstr>
      <vt:lpstr>ตัวชี้วัดและเป้าหมายตามแผนปฏิบัติราชการ ปีงบประมาณ พ</vt:lpstr>
    </vt:vector>
  </TitlesOfParts>
  <Company>Ministry of Foreign Affairs</Company>
  <LinksUpToDate>false</LinksUpToDate>
  <CharactersWithSpaces>10998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ตัวชี้วัดและเป้าหมายตามแผนปฏิบัติราชการ ปีงบประมาณ พ</dc:title>
  <dc:creator>kiranm</dc:creator>
  <cp:lastModifiedBy>DedeT4F2</cp:lastModifiedBy>
  <cp:revision>16</cp:revision>
  <cp:lastPrinted>2020-04-02T06:21:00Z</cp:lastPrinted>
  <dcterms:created xsi:type="dcterms:W3CDTF">2020-04-02T02:41:00Z</dcterms:created>
  <dcterms:modified xsi:type="dcterms:W3CDTF">2020-04-02T06:36:00Z</dcterms:modified>
</cp:coreProperties>
</file>