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A0B3C" w14:textId="353BA1F4" w:rsidR="00315F19" w:rsidRPr="00F0522A" w:rsidRDefault="004D185A" w:rsidP="00315F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0E83B" wp14:editId="471B407D">
                <wp:simplePos x="0" y="0"/>
                <wp:positionH relativeFrom="column">
                  <wp:posOffset>5390515</wp:posOffset>
                </wp:positionH>
                <wp:positionV relativeFrom="paragraph">
                  <wp:posOffset>-385074</wp:posOffset>
                </wp:positionV>
                <wp:extent cx="1000664" cy="310551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C30CF" w14:textId="774EE0B9" w:rsidR="004D185A" w:rsidRPr="004D185A" w:rsidRDefault="004D18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45pt;margin-top:-30.3pt;width:78.8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" fillcolor="white [3201]" stroked="f" strokeweight=".5pt">
                <v:textbox>
                  <w:txbxContent>
                    <w:p w14:paraId="0D1C30CF" w14:textId="774EE0B9" w:rsidR="004D185A" w:rsidRPr="004D185A" w:rsidRDefault="004D18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C477E9" w:rsidRPr="00F0522A">
        <w:rPr>
          <w:rFonts w:ascii="TH SarabunPSK" w:hAnsi="TH SarabunPSK" w:cs="TH SarabunPSK"/>
          <w:b/>
          <w:bCs/>
          <w:sz w:val="36"/>
          <w:szCs w:val="36"/>
          <w:cs/>
        </w:rPr>
        <w:t>กองวิจัย ค้นคว้าพลังงาน</w:t>
      </w:r>
      <w:bookmarkStart w:id="0" w:name="_GoBack"/>
      <w:bookmarkEnd w:id="0"/>
    </w:p>
    <w:p w14:paraId="7D7DAC86" w14:textId="77777777" w:rsidR="001836AF" w:rsidRPr="00F0522A" w:rsidRDefault="001836AF" w:rsidP="001836AF">
      <w:pPr>
        <w:rPr>
          <w:rFonts w:ascii="TH SarabunPSK" w:hAnsi="TH SarabunPSK" w:cs="TH SarabunPSK"/>
          <w:b/>
          <w:bCs/>
          <w:sz w:val="30"/>
          <w:szCs w:val="30"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14:paraId="59508591" w14:textId="690662BC" w:rsidR="001836AF" w:rsidRPr="00F0522A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0522A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095485" w:rsidRPr="00F0522A">
        <w:rPr>
          <w:rFonts w:ascii="TH SarabunPSK" w:hAnsi="TH SarabunPSK" w:cs="TH SarabunPSK"/>
          <w:sz w:val="30"/>
          <w:szCs w:val="30"/>
          <w:cs/>
        </w:rPr>
        <w:t>ศึกษา</w:t>
      </w:r>
      <w:r w:rsidR="00C477E9" w:rsidRPr="00F0522A">
        <w:rPr>
          <w:rFonts w:ascii="TH SarabunPSK" w:hAnsi="TH SarabunPSK" w:cs="TH SarabunPSK"/>
          <w:sz w:val="30"/>
          <w:szCs w:val="30"/>
          <w:cs/>
        </w:rPr>
        <w:t xml:space="preserve"> วิจัย สาธิต พัฒนา และส่งเสริมเทคโนโลยีการผลิต การแปรรูป การส่ง</w:t>
      </w:r>
      <w:r w:rsidR="003B6D3C">
        <w:rPr>
          <w:rFonts w:ascii="TH SarabunPSK" w:hAnsi="TH SarabunPSK" w:cs="TH SarabunPSK"/>
          <w:sz w:val="30"/>
          <w:szCs w:val="30"/>
        </w:rPr>
        <w:t xml:space="preserve"> </w:t>
      </w:r>
      <w:r w:rsidR="00C477E9" w:rsidRPr="00F0522A">
        <w:rPr>
          <w:rFonts w:ascii="TH SarabunPSK" w:hAnsi="TH SarabunPSK" w:cs="TH SarabunPSK"/>
          <w:sz w:val="30"/>
          <w:szCs w:val="30"/>
          <w:cs/>
        </w:rPr>
        <w:t>และการใช้พลังงาน</w:t>
      </w:r>
    </w:p>
    <w:p w14:paraId="0120F34E" w14:textId="4E880F9C" w:rsidR="001836AF" w:rsidRPr="00F0522A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0522A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C477E9" w:rsidRPr="00F0522A">
        <w:rPr>
          <w:rFonts w:ascii="TH SarabunPSK" w:hAnsi="TH SarabunPSK" w:cs="TH SarabunPSK"/>
          <w:sz w:val="30"/>
          <w:szCs w:val="30"/>
          <w:cs/>
        </w:rPr>
        <w:t>ศึกษาและประยุกต์การใช้นวัตกรรมด้านพลังงานที่สอดคล้องกับศักยภาพและทรัพยากรท้องถิ่น</w:t>
      </w:r>
    </w:p>
    <w:p w14:paraId="6822B2D4" w14:textId="20DC5764" w:rsidR="00714CFB" w:rsidRPr="00F0522A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0522A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C477E9" w:rsidRPr="00F0522A">
        <w:rPr>
          <w:rFonts w:ascii="TH SarabunPSK" w:hAnsi="TH SarabunPSK" w:cs="TH SarabunPSK"/>
          <w:sz w:val="30"/>
          <w:szCs w:val="30"/>
          <w:cs/>
        </w:rPr>
        <w:t>จัดทำแนวทางหรือหลักเกณฑ์ด้านการผลิตและการใช้พลังงานทดแทน</w:t>
      </w:r>
      <w:r w:rsidR="003B6D3C">
        <w:rPr>
          <w:rFonts w:ascii="TH SarabunPSK" w:hAnsi="TH SarabunPSK" w:cs="TH SarabunPSK" w:hint="cs"/>
          <w:sz w:val="30"/>
          <w:szCs w:val="30"/>
          <w:cs/>
        </w:rPr>
        <w:t>อย่างปลอดภัย</w:t>
      </w:r>
    </w:p>
    <w:p w14:paraId="748D52D9" w14:textId="1CA37A58" w:rsidR="00C477E9" w:rsidRPr="00F0522A" w:rsidRDefault="00C477E9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0522A">
        <w:rPr>
          <w:rFonts w:ascii="TH SarabunPSK" w:hAnsi="TH SarabunPSK" w:cs="TH SarabunPSK"/>
          <w:sz w:val="30"/>
          <w:szCs w:val="30"/>
        </w:rPr>
        <w:t xml:space="preserve">4) </w:t>
      </w:r>
      <w:r w:rsidRPr="00F0522A">
        <w:rPr>
          <w:rFonts w:ascii="TH SarabunPSK" w:hAnsi="TH SarabunPSK" w:cs="TH SarabunPSK"/>
          <w:sz w:val="30"/>
          <w:szCs w:val="30"/>
          <w:cs/>
        </w:rPr>
        <w:t>ติดตามและประเมินผลสัดส่วนการผลิตและการใช้พลังงานทดแทนของประเทศ</w:t>
      </w:r>
    </w:p>
    <w:p w14:paraId="3B22E75A" w14:textId="19D5EEAD" w:rsidR="00095485" w:rsidRPr="00F0522A" w:rsidRDefault="00C477E9" w:rsidP="0009548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0522A">
        <w:rPr>
          <w:rFonts w:ascii="TH SarabunPSK" w:hAnsi="TH SarabunPSK" w:cs="TH SarabunPSK"/>
          <w:sz w:val="30"/>
          <w:szCs w:val="30"/>
        </w:rPr>
        <w:t>5</w:t>
      </w:r>
      <w:r w:rsidR="001836AF" w:rsidRPr="00F0522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95485" w:rsidRPr="00F0522A">
        <w:rPr>
          <w:rFonts w:ascii="TH SarabunPSK" w:hAnsi="TH SarabunPSK" w:cs="TH SarabunPSK"/>
          <w:sz w:val="30"/>
          <w:szCs w:val="30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554B3161" w14:textId="77777777" w:rsidR="00001FE8" w:rsidRPr="00F0522A" w:rsidRDefault="00001FE8" w:rsidP="00F0522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C82953C" w14:textId="19224948" w:rsidR="00E76B8E" w:rsidRPr="00F0522A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C477E9" w:rsidRPr="00F0522A">
        <w:rPr>
          <w:rFonts w:ascii="TH SarabunPSK" w:hAnsi="TH SarabunPSK" w:cs="TH SarabunPSK"/>
          <w:b/>
          <w:bCs/>
          <w:sz w:val="30"/>
          <w:szCs w:val="30"/>
          <w:cs/>
        </w:rPr>
        <w:t>ชีวมวล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238"/>
        <w:gridCol w:w="4140"/>
      </w:tblGrid>
      <w:tr w:rsidR="00CF3F9E" w:rsidRPr="00F0522A" w14:paraId="46602EDC" w14:textId="77777777" w:rsidTr="000F0243">
        <w:tc>
          <w:tcPr>
            <w:tcW w:w="5238" w:type="dxa"/>
            <w:shd w:val="clear" w:color="auto" w:fill="D9D9D9" w:themeFill="background1" w:themeFillShade="D9"/>
          </w:tcPr>
          <w:p w14:paraId="38A40C6B" w14:textId="77777777" w:rsidR="00CF3F9E" w:rsidRPr="00F0522A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87D34D3" w14:textId="77777777" w:rsidR="00CF3F9E" w:rsidRPr="00F0522A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F0522A" w14:paraId="49A0AE93" w14:textId="77777777" w:rsidTr="000F0243">
        <w:tc>
          <w:tcPr>
            <w:tcW w:w="5238" w:type="dxa"/>
          </w:tcPr>
          <w:p w14:paraId="6224E788" w14:textId="77777777" w:rsidR="00CF3F9E" w:rsidRPr="00F0522A" w:rsidRDefault="00CF3F9E" w:rsidP="00F0522A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C477E9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บริการและความร่วมมือ ให้คำปรึกษาด้านวิชาการ สนับสนุนข้อมูลที่เกี่ยวข้องในทางเทคนิค นโยบายการดำเนินงานด้านพลังงานชีวมวล และสร้างความรู้ความเข้าใจ ให้คำปรึกษาการใช้ประโยชน์พลังงานชีวมวลแก่ผู้สนใจ เผยแพร่ความรู้เพื่อให้เกิดการส่งเสริมการผลิต และใช้พลังงาน</w:t>
            </w:r>
            <w:proofErr w:type="spellStart"/>
            <w:r w:rsidR="00C477E9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="00C477E9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</w:t>
            </w:r>
          </w:p>
          <w:p w14:paraId="3BDFA082" w14:textId="77777777" w:rsidR="00F0522A" w:rsidRPr="00F0522A" w:rsidRDefault="00F0522A" w:rsidP="00F0522A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ระเบียบ มาตรฐาน การผลิตเทคโนโลยี และการใช้พลังงานชีวมวลอย่างปลอดภัย จัดทำแผน งบประมาณ ข้อกำหนดรายละเอียดการจัดซื้อจัดจ้างเพื่อการดำเนินโครงการศึกษาวิจัย สาธิต พัฒนาและส่งเสริมด้านพลังงาน</w:t>
            </w:r>
            <w:proofErr w:type="spellStart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</w:t>
            </w:r>
          </w:p>
          <w:p w14:paraId="0FAC41D6" w14:textId="77777777" w:rsidR="00F0522A" w:rsidRPr="00F0522A" w:rsidRDefault="00F0522A" w:rsidP="00F0522A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ศึกษาวิจัยพัฒนาเทคโนโลยี ศึกษา วิจัย สาธิต และพัฒนาเทคโนโลยีการผลิตการแปรรูป การส่งและการใช้พลังงานชีวมวล ศึกษา ติดตามข้อมูลและประยุกต์การใช้นวัตกรรม ด้านพลังงานชีวมวล กำหนดแนวทาง ระเบียบ มาตรฐาน การผลิตเทคโนโลยี และการใช้พลังงาน</w:t>
            </w:r>
            <w:proofErr w:type="spellStart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มวลอย่างปลอดภัย</w:t>
            </w:r>
          </w:p>
          <w:p w14:paraId="24FCD533" w14:textId="68BD3B0C" w:rsidR="00F0522A" w:rsidRPr="00F0522A" w:rsidRDefault="00F0522A" w:rsidP="00F0522A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จัดการข้อมูล สำรวจ รวบรวม ศึกษา วิเคราะห์ ประเมินศักยภาพพลังงาน</w:t>
            </w:r>
            <w:proofErr w:type="spellStart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 ติดตามประเมินผลสัดส่วนการผลิตการใช้พลังงาน</w:t>
            </w:r>
            <w:proofErr w:type="spellStart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 และติดตามสถา</w:t>
            </w:r>
            <w:r w:rsidR="000F0243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การณ์การผลิตและใช้พลังงาน</w:t>
            </w:r>
            <w:proofErr w:type="spellStart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ชีว</w:t>
            </w:r>
            <w:proofErr w:type="spellEnd"/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มวลเพื่อประสานงานแก้ไขในกรณีที่เกิดปัญหา</w:t>
            </w:r>
          </w:p>
          <w:p w14:paraId="72F28E34" w14:textId="66C70E21" w:rsidR="00F0522A" w:rsidRPr="00F0522A" w:rsidRDefault="00F0522A" w:rsidP="00F0522A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140" w:type="dxa"/>
          </w:tcPr>
          <w:p w14:paraId="5E464A63" w14:textId="77777777" w:rsidR="00CF3F9E" w:rsidRPr="00F0522A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D98F046" w14:textId="2F5F6870" w:rsidR="00A61060" w:rsidRPr="00F0522A" w:rsidRDefault="00A61060">
      <w:pPr>
        <w:rPr>
          <w:rFonts w:ascii="TH SarabunPSK" w:hAnsi="TH SarabunPSK" w:cs="TH SarabunPSK"/>
          <w:sz w:val="30"/>
          <w:szCs w:val="30"/>
        </w:rPr>
      </w:pPr>
    </w:p>
    <w:p w14:paraId="2F4693DC" w14:textId="77777777" w:rsidR="00BA0B44" w:rsidRDefault="00BA0B44">
      <w:pPr>
        <w:rPr>
          <w:rFonts w:ascii="TH SarabunPSK" w:hAnsi="TH SarabunPSK" w:cs="TH SarabunPSK"/>
          <w:sz w:val="30"/>
          <w:szCs w:val="30"/>
        </w:rPr>
      </w:pPr>
    </w:p>
    <w:p w14:paraId="35D0D368" w14:textId="77777777" w:rsidR="000F0243" w:rsidRPr="00F0522A" w:rsidRDefault="000F0243">
      <w:pPr>
        <w:rPr>
          <w:rFonts w:ascii="TH SarabunPSK" w:hAnsi="TH SarabunPSK" w:cs="TH SarabunPSK"/>
          <w:sz w:val="30"/>
          <w:szCs w:val="30"/>
        </w:rPr>
      </w:pPr>
    </w:p>
    <w:p w14:paraId="41A31E03" w14:textId="77777777" w:rsidR="00BA0B44" w:rsidRPr="00F0522A" w:rsidRDefault="00BA0B44">
      <w:pPr>
        <w:rPr>
          <w:rFonts w:ascii="TH SarabunPSK" w:hAnsi="TH SarabunPSK" w:cs="TH SarabunPSK"/>
          <w:sz w:val="30"/>
          <w:szCs w:val="30"/>
        </w:rPr>
      </w:pPr>
    </w:p>
    <w:p w14:paraId="65FFC42A" w14:textId="6CB15C2E" w:rsidR="00E812B5" w:rsidRPr="00F0522A" w:rsidRDefault="00E812B5" w:rsidP="00E812B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</w:t>
      </w:r>
      <w:r w:rsidR="00167B4C" w:rsidRPr="00F0522A">
        <w:rPr>
          <w:rFonts w:ascii="TH SarabunPSK" w:hAnsi="TH SarabunPSK" w:cs="TH SarabunPSK"/>
          <w:b/>
          <w:bCs/>
          <w:sz w:val="30"/>
          <w:szCs w:val="30"/>
          <w:cs/>
        </w:rPr>
        <w:t>พลังงานขยะ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38"/>
        <w:gridCol w:w="4050"/>
      </w:tblGrid>
      <w:tr w:rsidR="00CF3F9E" w:rsidRPr="00F0522A" w14:paraId="6708B0A2" w14:textId="77777777" w:rsidTr="00E56DF4">
        <w:tc>
          <w:tcPr>
            <w:tcW w:w="5238" w:type="dxa"/>
            <w:shd w:val="clear" w:color="auto" w:fill="D9D9D9" w:themeFill="background1" w:themeFillShade="D9"/>
          </w:tcPr>
          <w:p w14:paraId="20156816" w14:textId="77777777" w:rsidR="00CF3F9E" w:rsidRPr="00F0522A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046CBE3" w14:textId="77777777" w:rsidR="00CF3F9E" w:rsidRPr="00F0522A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F0522A" w14:paraId="24B67C54" w14:textId="77777777" w:rsidTr="00E56DF4">
        <w:tc>
          <w:tcPr>
            <w:tcW w:w="5238" w:type="dxa"/>
          </w:tcPr>
          <w:p w14:paraId="3E8F2875" w14:textId="0FD54B9D" w:rsidR="00CF3F9E" w:rsidRDefault="00CF3F9E" w:rsidP="000F02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167B4C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บริการและความร่วมมือ ให้คำ</w:t>
            </w:r>
            <w:r w:rsidR="000F0243">
              <w:rPr>
                <w:rFonts w:ascii="TH SarabunPSK" w:hAnsi="TH SarabunPSK" w:cs="TH SarabunPSK"/>
                <w:sz w:val="30"/>
                <w:szCs w:val="30"/>
                <w:cs/>
              </w:rPr>
              <w:t>ปรึกษาด้านวิชาการ สนั</w:t>
            </w:r>
            <w:r w:rsidR="000F0243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="000F0243">
              <w:rPr>
                <w:rFonts w:ascii="TH SarabunPSK" w:hAnsi="TH SarabunPSK" w:cs="TH SarabunPSK"/>
                <w:sz w:val="30"/>
                <w:szCs w:val="30"/>
                <w:cs/>
              </w:rPr>
              <w:t>สนุนข้อมู</w:t>
            </w:r>
            <w:r w:rsidR="000F0243">
              <w:rPr>
                <w:rFonts w:ascii="TH SarabunPSK" w:hAnsi="TH SarabunPSK" w:cs="TH SarabunPSK" w:hint="cs"/>
                <w:sz w:val="30"/>
                <w:szCs w:val="30"/>
                <w:cs/>
              </w:rPr>
              <w:t>ล</w:t>
            </w:r>
            <w:r w:rsidR="00167B4C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ที่เกี่ยวข้องในทางเทคนิค นโยบายการดำเนินงานด้านพลังงานขยะ และสร้างความรู้ความเข้าใจให้คำปรึกษาการใช้ประโยชน์พลังงานขยะแก่ผู้สนใจ เผยแพร่ความรู้เพื่อให้เกิดการส่งเสริมการผลิต และใช้พลังงานขยะ</w:t>
            </w:r>
          </w:p>
          <w:p w14:paraId="57C2FB29" w14:textId="77777777" w:rsidR="000F0243" w:rsidRDefault="000F0243" w:rsidP="000F02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ระเบียบ มาตรฐาน การผลิตเทคโนโลยี และการใช้พลังงานขยะอย่างปลอดภัย จัดทำแผน งบประมาณ ข้อกำหนดรายละเอียดการจัดซื้อจัดจ้างเพื่อการดำเนินโครงการศึกษาวิจัย สาธิต พัฒนาและส่งเสริมด้านพลังงานขยะ</w:t>
            </w:r>
          </w:p>
          <w:p w14:paraId="21070A1D" w14:textId="77777777" w:rsidR="000F0243" w:rsidRDefault="000F0243" w:rsidP="000F02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ศึกษาวิจัยพัฒนาเทคโนโลยี ศึกษา วิจัย สาธิต และพัฒนาเทคโนโลยีการผลิตการแปรรูป การส่งและการใช้พลังงานขยะ ศึกษา ติดตามข้อมูลและประยุกต์การใช้นวัตกรรม ด้านพลังงานขยะ กำหนดแนวทาง ระเบียบ มาตรฐาน การผลิต เทคโนโลยี และการใช้พลังงานขยะอย่างปลอดภัย</w:t>
            </w:r>
          </w:p>
          <w:p w14:paraId="7DBB2A8C" w14:textId="77777777" w:rsidR="000F0243" w:rsidRDefault="000F0243" w:rsidP="000F02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4) จัดการข้อมูล สำรวจ รวบรวม ศึกษา วิเคราะห์ ประเมินศักยภาพพลังงานขยะ ติดตามประเมินผลสัดส่วนการผลิตการใช้พลังงานขยะ และติดตามสถานการณ์การผลิตและใช้พลังงานขยะเพื่อประสานงานแก้ไขในกรณีที่เกิดปัญหา</w:t>
            </w:r>
          </w:p>
          <w:p w14:paraId="536D29B7" w14:textId="4849E517" w:rsidR="000F0243" w:rsidRPr="00F0522A" w:rsidRDefault="000F0243" w:rsidP="000F02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050" w:type="dxa"/>
          </w:tcPr>
          <w:p w14:paraId="1DE63CC8" w14:textId="77777777" w:rsidR="00CF3F9E" w:rsidRPr="00F0522A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A2C7384" w14:textId="55E675ED" w:rsidR="00BA0B44" w:rsidRPr="00F0522A" w:rsidRDefault="00BA0B44" w:rsidP="00E56DF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FACD2E9" w14:textId="216035B2" w:rsidR="00E02556" w:rsidRPr="00F0522A" w:rsidRDefault="000C78D1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167B4C" w:rsidRPr="00F0522A">
        <w:rPr>
          <w:rFonts w:ascii="TH SarabunPSK" w:hAnsi="TH SarabunPSK" w:cs="TH SarabunPSK"/>
          <w:b/>
          <w:bCs/>
          <w:sz w:val="30"/>
          <w:szCs w:val="30"/>
          <w:cs/>
        </w:rPr>
        <w:t>ก๊าซชีวภาพ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148"/>
        <w:gridCol w:w="4140"/>
      </w:tblGrid>
      <w:tr w:rsidR="00CF3F9E" w:rsidRPr="00F0522A" w14:paraId="33A3B4CA" w14:textId="77777777" w:rsidTr="00E56DF4">
        <w:trPr>
          <w:tblHeader/>
        </w:trPr>
        <w:tc>
          <w:tcPr>
            <w:tcW w:w="5148" w:type="dxa"/>
            <w:shd w:val="clear" w:color="auto" w:fill="D9D9D9" w:themeFill="background1" w:themeFillShade="D9"/>
          </w:tcPr>
          <w:p w14:paraId="44240066" w14:textId="77777777" w:rsidR="00CF3F9E" w:rsidRPr="00F0522A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4301508" w14:textId="77777777" w:rsidR="00CF3F9E" w:rsidRPr="00F0522A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D2D16" w:rsidRPr="00F0522A" w14:paraId="168F4B65" w14:textId="77777777" w:rsidTr="00E56DF4">
        <w:tc>
          <w:tcPr>
            <w:tcW w:w="5148" w:type="dxa"/>
          </w:tcPr>
          <w:p w14:paraId="46D0B57C" w14:textId="77777777" w:rsidR="00CD2D16" w:rsidRDefault="00CD2D16" w:rsidP="000C78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167B4C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ให้คำปรึกษาและบริการด้านวิชาการ สนับสนุนข้อมูลที่เกี่ยวข้องในทางเทคนิค นโยบายการดำเนินงานด้าน</w:t>
            </w:r>
            <w:r w:rsidR="00850D37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ก๊าซชีวภาพ และสร้างความรู้ความเข้าใจ ให้คำปรึกษาการใช้ประโยชน์ก๊าซชีวภาพแก่ผู้สนใจ เผยแพร่ความรู้ เพื่อให้เกิดการส่งเสริมการผลิต และใช้ก๊าซชีวภาพ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7515200" w14:textId="77777777" w:rsidR="000F0243" w:rsidRDefault="000F0243" w:rsidP="000C78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ระเบียบ มาตรฐาน การผลิตเทคโนโลยี และการใช้ก๊าซชีวภาพอย่างปลอดภัย จัดทำแผน งบประมาณ ข้อกำหนดรายละเอียดการจัดซื้อจัดจ้างเพื่อการดำเนินโครงการศึกษาวิจัย สาธิตพัฒนาและส่งเสริมด้านก๊าซชีวภาพ</w:t>
            </w:r>
          </w:p>
          <w:p w14:paraId="03A7CF7D" w14:textId="77777777" w:rsidR="000F0243" w:rsidRDefault="000F0243" w:rsidP="000C78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ศึกษาวิจัยพัฒนาเทคโนโลยี ศึกษา วิจัย สาธิต และพัฒนาเทคโนโลยีการผลิตการแปรรูป การส่งและการใช้ก๊าซชีวภาพ ศึกษา ติดตามข้อมูลและประยุกต์การใช้นวัตกรรม ด้านก๊าซชีวภาพ กำหนดแนวทาง ระเบียบ มาตรฐาน การผลิตเทคโนโลยี และการใช้ก๊าซชีวภาพอย่างปลอดภัย</w:t>
            </w:r>
          </w:p>
          <w:p w14:paraId="3726B49A" w14:textId="77777777" w:rsidR="000F0243" w:rsidRDefault="000F0243" w:rsidP="000C78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4) งานระบบการจัดการข้อมูล สำรวจ รวบรวม ศึกษา วิเคราะห์ ประเมินศักยภาพก๊าซชีวภาพ ติดตามประเมินผลสัดส่วนการผลิตการใช้ก๊าซชีวภาพ และติดตามสถานการณ์การผลิตและใช้ก๊าซชีวภาพเพื่อประสานงานแก้ไขในกรณีที่เกิดปัญหา</w:t>
            </w:r>
          </w:p>
          <w:p w14:paraId="2A5B7DE7" w14:textId="6FD9B5D4" w:rsidR="000F0243" w:rsidRPr="00F0522A" w:rsidRDefault="000F0243" w:rsidP="000C78D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140" w:type="dxa"/>
          </w:tcPr>
          <w:p w14:paraId="12F9DC90" w14:textId="77777777" w:rsidR="00CD2D16" w:rsidRPr="00F0522A" w:rsidRDefault="00CD2D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AC8B5D" w14:textId="0E217D4E" w:rsidR="00A21713" w:rsidRPr="00F0522A" w:rsidRDefault="00A21713">
      <w:pPr>
        <w:rPr>
          <w:rFonts w:ascii="TH SarabunPSK" w:hAnsi="TH SarabunPSK" w:cs="TH SarabunPSK"/>
          <w:sz w:val="30"/>
          <w:szCs w:val="30"/>
        </w:rPr>
      </w:pPr>
    </w:p>
    <w:p w14:paraId="14797149" w14:textId="5468581C" w:rsidR="00850D37" w:rsidRPr="00F0522A" w:rsidRDefault="00850D37" w:rsidP="00850D3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t>กลุ่มพลังงานลม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034"/>
        <w:gridCol w:w="4254"/>
      </w:tblGrid>
      <w:tr w:rsidR="00850D37" w:rsidRPr="00F0522A" w14:paraId="23965CFA" w14:textId="77777777" w:rsidTr="00E56DF4">
        <w:tc>
          <w:tcPr>
            <w:tcW w:w="5034" w:type="dxa"/>
            <w:shd w:val="clear" w:color="auto" w:fill="D9D9D9" w:themeFill="background1" w:themeFillShade="D9"/>
          </w:tcPr>
          <w:p w14:paraId="11FBC395" w14:textId="77777777" w:rsidR="00850D37" w:rsidRPr="00F0522A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14:paraId="028AD83D" w14:textId="77777777" w:rsidR="00850D37" w:rsidRPr="00F0522A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850D37" w:rsidRPr="00F0522A" w14:paraId="0C2F5E2D" w14:textId="77777777" w:rsidTr="00E56DF4">
        <w:tc>
          <w:tcPr>
            <w:tcW w:w="5034" w:type="dxa"/>
          </w:tcPr>
          <w:p w14:paraId="3B077F27" w14:textId="77777777" w:rsidR="00850D37" w:rsidRDefault="00850D37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ให้คำปรึกษาและบริการด้านวิชาการ สนับสนุนข้อมูลที่เกี่ยวข้องในทางเทคนิค นโยบายการดำเนินงานด้านพลังงานลม และสร้างความรู้ความเข้าใจ ให้คำปรึกษาการใช้ประโยชน์พลังงานลมแก่ผู้สนใจ เผยแพร่ความรู้ เพื่อให้เกิดการส่งเสริมการผลิต และใช้พลังงานลม </w:t>
            </w:r>
          </w:p>
          <w:p w14:paraId="5ABA1D66" w14:textId="257CBD3F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ระเบียบ มาตรฐาน การผลิตเทคโนโลยี และการใช้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พลังงานลม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อย่างปลอดภัย จัดทำแผน งบประมาณ ข้อกำหนดรายละเอียดการจัดซื้อจัดจ้างเพื่อการดำเนินโครงการศึกษาวิจัย สาธิตพัฒนาและส่งเสริมด้านพลังงานลม</w:t>
            </w:r>
          </w:p>
          <w:p w14:paraId="03ED2304" w14:textId="77777777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ศึกษาวิจัยพัฒนาเทคโนโลยี ศึกษา วิจัย สาธิต และพัฒนาเทคโนโลยีการผลิตการแปรรูป การส่งและการใช้พลังงานลม ศึกษา ติดตามข้อมูลและประยุกต์การใช้นวัตกรรม ด้านพลังงานลม กำหนดแนวทาง ระเบียบ มาตรฐาน การผลิตเทคโนโลยี และการใช้พลังงานลมอย่างปลอดภัย</w:t>
            </w:r>
          </w:p>
          <w:p w14:paraId="218E7711" w14:textId="77777777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4) จัดการข้อมูล สำรวจ รวบรวม ศึกษา วิเคราะห์ ประเมินศักยภาพพลังงานลม ติดตามประเมินผลสัดส่วนการผลิตการใช้พลังงานลม และติดตามสถานการณ์การผลิตและใช้พลังงานลมเพื่อประสานงานแก้ไขในกรณีที่เกิดปัญหา</w:t>
            </w:r>
          </w:p>
          <w:p w14:paraId="5A799ADE" w14:textId="5A733A22" w:rsidR="00E56DF4" w:rsidRPr="00F0522A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254" w:type="dxa"/>
          </w:tcPr>
          <w:p w14:paraId="06372266" w14:textId="77777777" w:rsidR="00850D37" w:rsidRPr="00F0522A" w:rsidRDefault="00850D37" w:rsidP="00E146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B1E5AF" w14:textId="2B6ACB56" w:rsidR="00850D37" w:rsidRPr="00F0522A" w:rsidRDefault="00850D37" w:rsidP="00850D37">
      <w:pPr>
        <w:rPr>
          <w:rFonts w:ascii="TH SarabunPSK" w:hAnsi="TH SarabunPSK" w:cs="TH SarabunPSK"/>
          <w:sz w:val="30"/>
          <w:szCs w:val="30"/>
        </w:rPr>
      </w:pPr>
    </w:p>
    <w:p w14:paraId="73C56980" w14:textId="77777777" w:rsidR="00850D37" w:rsidRPr="00F0522A" w:rsidRDefault="00850D37" w:rsidP="00850D37">
      <w:pPr>
        <w:rPr>
          <w:rFonts w:ascii="TH SarabunPSK" w:hAnsi="TH SarabunPSK" w:cs="TH SarabunPSK"/>
          <w:sz w:val="30"/>
          <w:szCs w:val="30"/>
        </w:rPr>
      </w:pPr>
    </w:p>
    <w:p w14:paraId="7B0A290E" w14:textId="77777777" w:rsidR="00850D37" w:rsidRDefault="00850D37" w:rsidP="00850D37">
      <w:pPr>
        <w:rPr>
          <w:rFonts w:ascii="TH SarabunPSK" w:hAnsi="TH SarabunPSK" w:cs="TH SarabunPSK"/>
          <w:sz w:val="30"/>
          <w:szCs w:val="30"/>
        </w:rPr>
      </w:pPr>
    </w:p>
    <w:p w14:paraId="3D74D1A2" w14:textId="77777777" w:rsidR="00E56DF4" w:rsidRPr="00F0522A" w:rsidRDefault="00E56DF4" w:rsidP="00850D37">
      <w:pPr>
        <w:rPr>
          <w:rFonts w:ascii="TH SarabunPSK" w:hAnsi="TH SarabunPSK" w:cs="TH SarabunPSK"/>
          <w:sz w:val="30"/>
          <w:szCs w:val="30"/>
        </w:rPr>
      </w:pPr>
    </w:p>
    <w:p w14:paraId="4FD5EAA8" w14:textId="77777777" w:rsidR="00850D37" w:rsidRPr="00F0522A" w:rsidRDefault="00850D37" w:rsidP="00850D37">
      <w:pPr>
        <w:rPr>
          <w:rFonts w:ascii="TH SarabunPSK" w:hAnsi="TH SarabunPSK" w:cs="TH SarabunPSK"/>
          <w:sz w:val="30"/>
          <w:szCs w:val="30"/>
        </w:rPr>
      </w:pPr>
    </w:p>
    <w:p w14:paraId="1800B42B" w14:textId="6172BA18" w:rsidR="00850D37" w:rsidRPr="00F0522A" w:rsidRDefault="00850D37" w:rsidP="00850D3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กลุ่มพลังงานใหม่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3982"/>
      </w:tblGrid>
      <w:tr w:rsidR="00850D37" w:rsidRPr="00F0522A" w14:paraId="1C43B110" w14:textId="77777777" w:rsidTr="00E146E2">
        <w:tc>
          <w:tcPr>
            <w:tcW w:w="5034" w:type="dxa"/>
            <w:shd w:val="clear" w:color="auto" w:fill="D9D9D9" w:themeFill="background1" w:themeFillShade="D9"/>
          </w:tcPr>
          <w:p w14:paraId="6E0C8606" w14:textId="77777777" w:rsidR="00850D37" w:rsidRPr="00F0522A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82" w:type="dxa"/>
            <w:shd w:val="clear" w:color="auto" w:fill="D9D9D9" w:themeFill="background1" w:themeFillShade="D9"/>
          </w:tcPr>
          <w:p w14:paraId="717E7B0E" w14:textId="77777777" w:rsidR="00850D37" w:rsidRPr="00F0522A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850D37" w:rsidRPr="00F0522A" w14:paraId="54D54014" w14:textId="77777777" w:rsidTr="00E146E2">
        <w:tc>
          <w:tcPr>
            <w:tcW w:w="5034" w:type="dxa"/>
          </w:tcPr>
          <w:p w14:paraId="459B1316" w14:textId="49DFDF8E" w:rsidR="00850D37" w:rsidRDefault="00850D37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1) ให้คำปรึกษาและบริการ</w:t>
            </w:r>
            <w:r w:rsidR="00E56D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ด้านวิชาการ สนับสนุนข้อมูลที่เกี่ยวข้องในทางเทคนิค นโยบายการดำเนินงานด้าน</w:t>
            </w:r>
            <w:r w:rsidR="00041676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</w:t>
            </w:r>
            <w:r w:rsidR="00E56DF4">
              <w:rPr>
                <w:rFonts w:ascii="TH SarabunPSK" w:hAnsi="TH SarabunPSK" w:cs="TH SarabunPSK" w:hint="cs"/>
                <w:sz w:val="30"/>
                <w:szCs w:val="30"/>
                <w:cs/>
              </w:rPr>
              <w:t>ใต้พิภพและพลังงาน</w:t>
            </w:r>
            <w:r w:rsidR="00041676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ใหม่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และสร้างความรู้ความเข้าใจ ให้คำปรึกษาการใช้ประโยชน์</w:t>
            </w:r>
            <w:r w:rsidR="00E56DF4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</w:t>
            </w:r>
            <w:r w:rsidR="00E56DF4">
              <w:rPr>
                <w:rFonts w:ascii="TH SarabunPSK" w:hAnsi="TH SarabunPSK" w:cs="TH SarabunPSK" w:hint="cs"/>
                <w:sz w:val="30"/>
                <w:szCs w:val="30"/>
                <w:cs/>
              </w:rPr>
              <w:t>ใต้พิภพและพลังงาน</w:t>
            </w:r>
            <w:r w:rsidR="00E56DF4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ใหม่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แก่ผู้สนใจ เผยแพร่ความรู้ เพื่อให้เกิดการส่งเสริมการผลิต และใช้</w:t>
            </w:r>
            <w:r w:rsidR="00E56DF4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พลังงาน</w:t>
            </w:r>
            <w:r w:rsidR="00E56DF4">
              <w:rPr>
                <w:rFonts w:ascii="TH SarabunPSK" w:hAnsi="TH SarabunPSK" w:cs="TH SarabunPSK" w:hint="cs"/>
                <w:sz w:val="30"/>
                <w:szCs w:val="30"/>
                <w:cs/>
              </w:rPr>
              <w:t>ใต้พิภพและพลังงาน</w:t>
            </w:r>
            <w:r w:rsidR="00E56DF4"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ใหม่</w:t>
            </w:r>
          </w:p>
          <w:p w14:paraId="36487B7C" w14:textId="3B91987C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ระเบียบ มาตรฐาน การผลิตเทคโนโลยี และการใช้พลังงาน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ใต้พิภพและพลังงาน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ใหม่อย่างปลอดภัย จัดทำแผน งบประมาณ ข้อกำหนดรายละเอียดการจัดซื้อจัดจ้างเพื่อการดำเนินโครงการศึกษาวิจัย สาธิตพัฒนาและส่งเสริม</w:t>
            </w:r>
          </w:p>
          <w:p w14:paraId="02608BFA" w14:textId="77777777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วิจัยพัฒนาเทคโนโลยี ศึกษา วิจัย สาธิต และพัฒนาเทคโนโลยีการผลิตการแปรรูป การส่งและการใช้พลังงานใต้พิภพและพลังงานใหม่ ศึกษา ติดตามข้อมูลและประยุกต์การใช้นวัตกรรม</w:t>
            </w:r>
          </w:p>
          <w:p w14:paraId="6095E343" w14:textId="77777777" w:rsidR="00E56DF4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4) จัดการข้อมูล สำรวจ รวบรวม ศึกษา วิเคราะห์ ประเมินศักยภาพพลังงานใต้พิภพและพลังงานใหม่ และติดตามสถานการณ์การผลิตและใช้พลังงานเพื่อประสานงานแก้ไขในกรณีที่เกิดปัญหา</w:t>
            </w:r>
          </w:p>
          <w:p w14:paraId="6BEC78B8" w14:textId="5BB1E0C8" w:rsidR="00E56DF4" w:rsidRPr="00F0522A" w:rsidRDefault="00E56DF4" w:rsidP="00E56DF4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82" w:type="dxa"/>
          </w:tcPr>
          <w:p w14:paraId="69E016BD" w14:textId="77777777" w:rsidR="00850D37" w:rsidRPr="00F0522A" w:rsidRDefault="00850D37" w:rsidP="00E146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F3F554A" w14:textId="52093B56" w:rsidR="00850D37" w:rsidRPr="00F0522A" w:rsidRDefault="00850D37" w:rsidP="00850D37">
      <w:pPr>
        <w:rPr>
          <w:rFonts w:ascii="TH SarabunPSK" w:hAnsi="TH SarabunPSK" w:cs="TH SarabunPSK"/>
          <w:sz w:val="30"/>
          <w:szCs w:val="30"/>
        </w:rPr>
      </w:pPr>
    </w:p>
    <w:p w14:paraId="41936F26" w14:textId="5B5DE8AA" w:rsidR="00041676" w:rsidRPr="00F0522A" w:rsidRDefault="00041676" w:rsidP="0004167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522A">
        <w:rPr>
          <w:rFonts w:ascii="TH SarabunPSK" w:hAnsi="TH SarabunPSK" w:cs="TH SarabunPSK"/>
          <w:b/>
          <w:bCs/>
          <w:sz w:val="30"/>
          <w:szCs w:val="30"/>
          <w:cs/>
        </w:rPr>
        <w:t>กลุ่มติดตามและประเมินผล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3982"/>
      </w:tblGrid>
      <w:tr w:rsidR="00041676" w:rsidRPr="00F0522A" w14:paraId="24D3D61B" w14:textId="77777777" w:rsidTr="00E146E2">
        <w:tc>
          <w:tcPr>
            <w:tcW w:w="5034" w:type="dxa"/>
            <w:shd w:val="clear" w:color="auto" w:fill="D9D9D9" w:themeFill="background1" w:themeFillShade="D9"/>
          </w:tcPr>
          <w:p w14:paraId="501BED41" w14:textId="77777777" w:rsidR="00041676" w:rsidRPr="00F0522A" w:rsidRDefault="00041676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82" w:type="dxa"/>
            <w:shd w:val="clear" w:color="auto" w:fill="D9D9D9" w:themeFill="background1" w:themeFillShade="D9"/>
          </w:tcPr>
          <w:p w14:paraId="5A69B865" w14:textId="77777777" w:rsidR="00041676" w:rsidRPr="00F0522A" w:rsidRDefault="00041676" w:rsidP="00E146E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041676" w:rsidRPr="00F0522A" w14:paraId="5DB536AA" w14:textId="77777777" w:rsidTr="00E146E2">
        <w:tc>
          <w:tcPr>
            <w:tcW w:w="5034" w:type="dxa"/>
          </w:tcPr>
          <w:p w14:paraId="29E81559" w14:textId="77777777" w:rsidR="00041676" w:rsidRDefault="00041676" w:rsidP="000C6ECB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1) ให้คำปรึกษาและบริการด้านวิชาการ สนับสนุนข้อมูลที่เกี่ยวข้องในทางเทคนิค นโยบายการดำเนินงานด้านพลังงานทดแทน กับหน่วยงานต่างๆ ทั้งในและต่างประเทศ</w:t>
            </w:r>
          </w:p>
          <w:p w14:paraId="420599DA" w14:textId="77777777" w:rsidR="000C6ECB" w:rsidRDefault="000C6ECB" w:rsidP="000C6ECB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2) กำหนดแนวทาง วางแผนจัดทำนโยบาย ติดตาม วิเคราะห์ ประเมินผล กำหนดสัดส่วนการผลิตการใช้พลังงานทดแทนที่เหมาะสม จัดทำและปรับปรุงแผนปฏิบัติการด้านพลังงานทดแทนประเทศ</w:t>
            </w:r>
          </w:p>
          <w:p w14:paraId="6DC9945C" w14:textId="372DA39B" w:rsidR="000C6ECB" w:rsidRPr="00F0522A" w:rsidRDefault="000C6ECB" w:rsidP="000C6ECB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0522A">
              <w:rPr>
                <w:rFonts w:ascii="TH SarabunPSK" w:hAnsi="TH SarabunPSK" w:cs="TH SarabunPSK"/>
                <w:sz w:val="30"/>
                <w:szCs w:val="30"/>
                <w:cs/>
              </w:rPr>
              <w:t>3)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82" w:type="dxa"/>
          </w:tcPr>
          <w:p w14:paraId="694D835B" w14:textId="77777777" w:rsidR="00041676" w:rsidRPr="00F0522A" w:rsidRDefault="00041676" w:rsidP="00E146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AF7B4C0" w14:textId="77777777" w:rsidR="003246A0" w:rsidRPr="00F0522A" w:rsidRDefault="003246A0" w:rsidP="000C6ECB">
      <w:pPr>
        <w:rPr>
          <w:rFonts w:ascii="TH SarabunPSK" w:hAnsi="TH SarabunPSK" w:cs="TH SarabunPSK"/>
          <w:sz w:val="30"/>
          <w:szCs w:val="30"/>
        </w:rPr>
      </w:pPr>
    </w:p>
    <w:sectPr w:rsidR="003246A0" w:rsidRPr="00F0522A" w:rsidSect="00E56DF4">
      <w:headerReference w:type="default" r:id="rId8"/>
      <w:footerReference w:type="default" r:id="rId9"/>
      <w:pgSz w:w="11906" w:h="16838"/>
      <w:pgMar w:top="1170" w:right="1440" w:bottom="117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82337" w14:textId="77777777" w:rsidR="002B09A4" w:rsidRDefault="002B09A4" w:rsidP="000F0243">
      <w:pPr>
        <w:spacing w:after="0" w:line="240" w:lineRule="auto"/>
      </w:pPr>
      <w:r>
        <w:separator/>
      </w:r>
    </w:p>
  </w:endnote>
  <w:endnote w:type="continuationSeparator" w:id="0">
    <w:p w14:paraId="26C92734" w14:textId="77777777" w:rsidR="002B09A4" w:rsidRDefault="002B09A4" w:rsidP="000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810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7DE616A" w14:textId="3076365A" w:rsidR="000F0243" w:rsidRPr="000F0243" w:rsidRDefault="000F0243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0F0243">
          <w:rPr>
            <w:rFonts w:ascii="TH SarabunPSK" w:hAnsi="TH SarabunPSK" w:cs="TH SarabunPSK"/>
            <w:sz w:val="28"/>
          </w:rPr>
          <w:fldChar w:fldCharType="begin"/>
        </w:r>
        <w:r w:rsidRPr="000F024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F0243">
          <w:rPr>
            <w:rFonts w:ascii="TH SarabunPSK" w:hAnsi="TH SarabunPSK" w:cs="TH SarabunPSK"/>
            <w:sz w:val="28"/>
          </w:rPr>
          <w:fldChar w:fldCharType="separate"/>
        </w:r>
        <w:r w:rsidR="002F0823">
          <w:rPr>
            <w:rFonts w:ascii="TH SarabunPSK" w:hAnsi="TH SarabunPSK" w:cs="TH SarabunPSK"/>
            <w:noProof/>
            <w:sz w:val="28"/>
          </w:rPr>
          <w:t>1</w:t>
        </w:r>
        <w:r w:rsidRPr="000F024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D03D46B" w14:textId="77777777" w:rsidR="000F0243" w:rsidRDefault="000F0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6458F" w14:textId="77777777" w:rsidR="002B09A4" w:rsidRDefault="002B09A4" w:rsidP="000F0243">
      <w:pPr>
        <w:spacing w:after="0" w:line="240" w:lineRule="auto"/>
      </w:pPr>
      <w:r>
        <w:separator/>
      </w:r>
    </w:p>
  </w:footnote>
  <w:footnote w:type="continuationSeparator" w:id="0">
    <w:p w14:paraId="68DC6A61" w14:textId="77777777" w:rsidR="002B09A4" w:rsidRDefault="002B09A4" w:rsidP="000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BF25" w14:textId="77777777" w:rsidR="004D185A" w:rsidRDefault="004D1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1676"/>
    <w:rsid w:val="00042D03"/>
    <w:rsid w:val="00095485"/>
    <w:rsid w:val="000C6ECB"/>
    <w:rsid w:val="000C78D1"/>
    <w:rsid w:val="000F0243"/>
    <w:rsid w:val="00152C75"/>
    <w:rsid w:val="00167B4C"/>
    <w:rsid w:val="001836AF"/>
    <w:rsid w:val="00257CCC"/>
    <w:rsid w:val="002A50F0"/>
    <w:rsid w:val="002B09A4"/>
    <w:rsid w:val="002B49CA"/>
    <w:rsid w:val="002F0823"/>
    <w:rsid w:val="00315F19"/>
    <w:rsid w:val="003246A0"/>
    <w:rsid w:val="003B6D3C"/>
    <w:rsid w:val="00462C9A"/>
    <w:rsid w:val="004D185A"/>
    <w:rsid w:val="00523F56"/>
    <w:rsid w:val="005D2685"/>
    <w:rsid w:val="005E51B9"/>
    <w:rsid w:val="00704196"/>
    <w:rsid w:val="00714CFB"/>
    <w:rsid w:val="00850D37"/>
    <w:rsid w:val="008758B9"/>
    <w:rsid w:val="008B0FCB"/>
    <w:rsid w:val="00920B9B"/>
    <w:rsid w:val="009D360E"/>
    <w:rsid w:val="00A21713"/>
    <w:rsid w:val="00A553AE"/>
    <w:rsid w:val="00A61060"/>
    <w:rsid w:val="00B902DD"/>
    <w:rsid w:val="00BA0B44"/>
    <w:rsid w:val="00BE28B7"/>
    <w:rsid w:val="00C362BA"/>
    <w:rsid w:val="00C477E9"/>
    <w:rsid w:val="00C63DA8"/>
    <w:rsid w:val="00C73920"/>
    <w:rsid w:val="00C75413"/>
    <w:rsid w:val="00CA5703"/>
    <w:rsid w:val="00CD2D16"/>
    <w:rsid w:val="00CF3F9E"/>
    <w:rsid w:val="00E02556"/>
    <w:rsid w:val="00E56DF4"/>
    <w:rsid w:val="00E76B8E"/>
    <w:rsid w:val="00E812B5"/>
    <w:rsid w:val="00F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43"/>
  </w:style>
  <w:style w:type="paragraph" w:styleId="Footer">
    <w:name w:val="footer"/>
    <w:basedOn w:val="Normal"/>
    <w:link w:val="FooterChar"/>
    <w:uiPriority w:val="99"/>
    <w:unhideWhenUsed/>
    <w:rsid w:val="000F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43"/>
  </w:style>
  <w:style w:type="paragraph" w:styleId="BalloonText">
    <w:name w:val="Balloon Text"/>
    <w:basedOn w:val="Normal"/>
    <w:link w:val="BalloonTextChar"/>
    <w:uiPriority w:val="99"/>
    <w:semiHidden/>
    <w:unhideWhenUsed/>
    <w:rsid w:val="004D1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43"/>
  </w:style>
  <w:style w:type="paragraph" w:styleId="Footer">
    <w:name w:val="footer"/>
    <w:basedOn w:val="Normal"/>
    <w:link w:val="FooterChar"/>
    <w:uiPriority w:val="99"/>
    <w:unhideWhenUsed/>
    <w:rsid w:val="000F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43"/>
  </w:style>
  <w:style w:type="paragraph" w:styleId="BalloonText">
    <w:name w:val="Balloon Text"/>
    <w:basedOn w:val="Normal"/>
    <w:link w:val="BalloonTextChar"/>
    <w:uiPriority w:val="99"/>
    <w:semiHidden/>
    <w:unhideWhenUsed/>
    <w:rsid w:val="004D1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311F-66E4-4A76-A265-84A7226B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6</cp:revision>
  <cp:lastPrinted>2020-05-25T04:00:00Z</cp:lastPrinted>
  <dcterms:created xsi:type="dcterms:W3CDTF">2020-05-20T09:12:00Z</dcterms:created>
  <dcterms:modified xsi:type="dcterms:W3CDTF">2020-05-25T04:14:00Z</dcterms:modified>
</cp:coreProperties>
</file>