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1E" w:rsidRDefault="008E591E" w:rsidP="008E591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46159C">
        <w:rPr>
          <w:rFonts w:ascii="TH SarabunPSK" w:eastAsia="Times New Roman" w:hAnsi="TH SarabunPSK" w:cs="TH SarabunPSK"/>
          <w:b/>
          <w:bCs/>
          <w:sz w:val="28"/>
          <w:cs/>
        </w:rPr>
        <w:t xml:space="preserve">ระดับการพัฒนาองค์การสู่การเป็นระบบราชการ </w:t>
      </w:r>
      <w:r w:rsidRPr="0046159C">
        <w:rPr>
          <w:rFonts w:ascii="TH SarabunPSK" w:eastAsia="Times New Roman" w:hAnsi="TH SarabunPSK" w:cs="TH SarabunPSK"/>
          <w:b/>
          <w:bCs/>
          <w:sz w:val="28"/>
        </w:rPr>
        <w:t>4.0</w:t>
      </w:r>
    </w:p>
    <w:p w:rsidR="008E591E" w:rsidRPr="0046159C" w:rsidRDefault="008E591E" w:rsidP="008E591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8E591E" w:rsidRPr="0039790E" w:rsidRDefault="008E591E" w:rsidP="008E591E">
      <w:pPr>
        <w:spacing w:after="0" w:line="240" w:lineRule="auto"/>
        <w:rPr>
          <w:rFonts w:ascii="TH SarabunPSK" w:eastAsia="Times New Roman" w:hAnsi="TH SarabunPSK" w:cs="TH SarabunPSK"/>
          <w:color w:val="212529"/>
          <w:sz w:val="28"/>
        </w:rPr>
      </w:pPr>
      <w:r w:rsidRPr="0039790E">
        <w:rPr>
          <w:rFonts w:ascii="TH SarabunPSK" w:eastAsia="Times New Roman" w:hAnsi="TH SarabunPSK" w:cs="TH SarabunPSK"/>
          <w:b/>
          <w:bCs/>
          <w:sz w:val="28"/>
          <w:cs/>
        </w:rPr>
        <w:t xml:space="preserve">หมวด </w:t>
      </w:r>
      <w:r w:rsidRPr="0039790E">
        <w:rPr>
          <w:rFonts w:ascii="TH SarabunPSK" w:eastAsia="Times New Roman" w:hAnsi="TH SarabunPSK" w:cs="TH SarabunPSK"/>
          <w:b/>
          <w:bCs/>
          <w:sz w:val="28"/>
        </w:rPr>
        <w:t xml:space="preserve">4 </w:t>
      </w:r>
      <w:r w:rsidRPr="0039790E">
        <w:rPr>
          <w:rFonts w:ascii="TH SarabunPSK" w:eastAsia="Times New Roman" w:hAnsi="TH SarabunPSK" w:cs="TH SarabunPSK"/>
          <w:b/>
          <w:bCs/>
          <w:sz w:val="28"/>
          <w:cs/>
        </w:rPr>
        <w:t>การวัด วิเคราะห์ และจัดการความรู้</w:t>
      </w:r>
    </w:p>
    <w:p w:rsidR="008E591E" w:rsidRPr="0039790E" w:rsidRDefault="008E591E" w:rsidP="008E591E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28"/>
        </w:rPr>
      </w:pPr>
      <w:r w:rsidRPr="0039790E">
        <w:rPr>
          <w:rFonts w:ascii="TH SarabunPSK" w:eastAsia="Times New Roman" w:hAnsi="TH SarabunPSK" w:cs="TH SarabunPSK"/>
          <w:vanish/>
          <w:sz w:val="28"/>
        </w:rPr>
        <w:t>Top of Form</w:t>
      </w:r>
    </w:p>
    <w:p w:rsidR="008E591E" w:rsidRPr="0039790E" w:rsidRDefault="008E591E" w:rsidP="008E591E">
      <w:pPr>
        <w:spacing w:after="0" w:line="240" w:lineRule="auto"/>
        <w:rPr>
          <w:rFonts w:ascii="TH SarabunPSK" w:eastAsia="Times New Roman" w:hAnsi="TH SarabunPSK" w:cs="TH SarabunPSK"/>
          <w:color w:val="212529"/>
          <w:sz w:val="28"/>
        </w:rPr>
      </w:pP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2700"/>
        <w:gridCol w:w="990"/>
        <w:gridCol w:w="1170"/>
        <w:gridCol w:w="4140"/>
      </w:tblGrid>
      <w:tr w:rsidR="008E591E" w:rsidRPr="0039790E" w:rsidTr="00730F0C">
        <w:trPr>
          <w:tblHeader/>
        </w:trPr>
        <w:tc>
          <w:tcPr>
            <w:tcW w:w="4410" w:type="dxa"/>
            <w:gridSpan w:val="2"/>
          </w:tcPr>
          <w:p w:rsidR="008E591E" w:rsidRPr="0039790E" w:rsidRDefault="008E591E" w:rsidP="00730F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ind w:right="-108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170" w:type="dxa"/>
          </w:tcPr>
          <w:p w:rsidR="008E591E" w:rsidRPr="0039790E" w:rsidRDefault="008E591E" w:rsidP="00730F0C">
            <w:pPr>
              <w:ind w:right="-122" w:hanging="108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อยู่ระหว่างเริ่มดำเนินการ</w:t>
            </w:r>
          </w:p>
        </w:tc>
        <w:tc>
          <w:tcPr>
            <w:tcW w:w="4140" w:type="dxa"/>
          </w:tcPr>
          <w:p w:rsidR="008E591E" w:rsidRPr="0039790E" w:rsidRDefault="008E591E" w:rsidP="00730F0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b/>
                <w:bCs/>
                <w:color w:val="212529"/>
                <w:sz w:val="28"/>
                <w:cs/>
              </w:rPr>
              <w:t>มีการดำเนินการโดยมีรายละเอียดดังนี้</w:t>
            </w:r>
          </w:p>
        </w:tc>
      </w:tr>
      <w:tr w:rsidR="008E591E" w:rsidRPr="0039790E" w:rsidTr="00730F0C">
        <w:tc>
          <w:tcPr>
            <w:tcW w:w="1710" w:type="dxa"/>
            <w:tcBorders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การใช้ข้อมูลในการกำหนดตัววัดเพื่อติดตามงาน และการเปิดเผยข้อมูลต่อสาธารณะ</w:t>
            </w:r>
          </w:p>
        </w:tc>
        <w:tc>
          <w:tcPr>
            <w:tcW w:w="2700" w:type="dxa"/>
            <w:tcBorders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4.1.1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มีการกำหนดสารสนเทศที่สำคัญเพื่อ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ประกอบการตัดสินใจของผู้บริหาร โดยสารสนเทศนั้น คือ</w:t>
            </w:r>
            <w:r w:rsidR="00730F0C">
              <w:rPr>
                <w:rFonts w:ascii="TH SarabunPSK" w:eastAsia="Times New Roman" w:hAnsi="TH SarabunPSK" w:cs="TH SarabunPSK"/>
                <w:sz w:val="28"/>
              </w:rPr>
              <w:t xml:space="preserve"> …………………………………..</w:t>
            </w: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การปฏิบัติงานของเจ้าหน้าที่ โดยสารสนเทศนั้น คือ</w:t>
            </w:r>
            <w:r w:rsidR="00730F0C">
              <w:rPr>
                <w:rFonts w:ascii="TH SarabunPSK" w:eastAsia="Times New Roman" w:hAnsi="TH SarabunPSK" w:cs="TH SarabunPSK"/>
                <w:sz w:val="28"/>
              </w:rPr>
              <w:t xml:space="preserve"> ………………………….. </w:t>
            </w: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การใช้ประโยชน์/สร้างการรับรู้ต่อประชาชน โดยสารสนเทศนั้น คือ</w:t>
            </w:r>
            <w:r w:rsidR="00730F0C">
              <w:rPr>
                <w:rFonts w:ascii="TH SarabunPSK" w:eastAsia="Times New Roman" w:hAnsi="TH SarabunPSK" w:cs="TH SarabunPSK"/>
                <w:sz w:val="28"/>
              </w:rPr>
              <w:t xml:space="preserve"> …………………………….</w:t>
            </w: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4.1.2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การจัดการข้อมูลและสารสนเทศเป็น ดังนี้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มีความน่าเชื่อถือ</w:t>
            </w: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มีความพร้อมใช้งานและข้อมูลทันสมัย</w:t>
            </w: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สะดวกต่อผู้ใช้งาน</w:t>
            </w: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4.1.3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ข้อมูลสารสนเทศถูกนำมาวิเคราะห์ ประมวลผลและสามารถนำไปเผยแพร่ในรูปแบบที่เข้าใจง่ายเพื่อการใช้ประโยชน์ของสาธารณะ โดยข้อมูลสารสนเทศ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คือ ....................</w:t>
            </w:r>
            <w:r>
              <w:rPr>
                <w:rFonts w:ascii="TH SarabunPSK" w:eastAsia="Times New Roman" w:hAnsi="TH SarabunPSK" w:cs="TH SarabunPSK" w:hint="cs"/>
                <w:color w:val="212529"/>
                <w:sz w:val="28"/>
                <w:cs/>
              </w:rPr>
              <w:t>............................</w:t>
            </w:r>
            <w:r w:rsidRPr="0039790E"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  <w:t>...</w:t>
            </w:r>
          </w:p>
        </w:tc>
      </w:tr>
      <w:tr w:rsidR="008E591E" w:rsidRPr="0039790E" w:rsidTr="00730F0C"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การวิเคราะห์ผลจากข้อมูล และตัววัด เพื่อนำไปสู่การพัฒนาและแก้ไขปัญหา</w:t>
            </w:r>
          </w:p>
        </w:tc>
        <w:tc>
          <w:tcPr>
            <w:tcW w:w="270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4.2.1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หน่วยงานมีการรวบรวมและจัดทำข้อมูลขนาดใหญ่ (</w:t>
            </w: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big data)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เพื่อนำมาใช้ในการปรับปรุง/พัฒนาการทำงาน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โดยข้อมูล คือ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</w:t>
            </w: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4.2.2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หน่วยงานมีการวิเคราะห์ข้อมูลขนาดใหญ่ เพื่อนำไปใช้ค้นหาสาเหตุของปัญหา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คือ........................................</w:t>
            </w:r>
          </w:p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และแก้ปัญหาเชิงนโยบายโดย.....................................</w:t>
            </w:r>
          </w:p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4.2.3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หน่วยงานมีการนำเทคโนโลยี มาใช้ในการจัดการข้อมูลขนาดใหญ่ เพื่อตอบสนองต่อสถานการณ์ และคาดการณ์ผลลัพธ์ โดยเทคโนโลยีที่นำมาใช้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คือ........................................</w:t>
            </w:r>
          </w:p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สามารถตอบสนองต่อสถานการณ์ และคาดการณ์ผลลัพธ์ได้โดยยกตัวอย่างสถานการณ์และผลลัพธ์.....................................</w:t>
            </w:r>
          </w:p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4.2.4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มีการวิเคราะห์ข้อมูลผลการดำเนินงานโดยเปรียบเทียบกับคู่เทียบที่สำคัญ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เช่น การเปรียบเทียบข้อมูล..............................</w:t>
            </w:r>
          </w:p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กับคู่เทียบ คือ...................................................</w:t>
            </w:r>
          </w:p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  <w:cs/>
              </w:rPr>
            </w:pPr>
          </w:p>
        </w:tc>
      </w:tr>
      <w:tr w:rsidR="008E591E" w:rsidRPr="0039790E" w:rsidTr="00730F0C">
        <w:trPr>
          <w:trHeight w:val="1592"/>
        </w:trPr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8E591E" w:rsidRPr="00730F0C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4.3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การจัดการความรู้ และใช้องค์ความรู้เพื่อเรียนรู้ พัฒนา แก้ปัญหา และสร้างนวัตกรรม</w:t>
            </w:r>
          </w:p>
        </w:tc>
        <w:tc>
          <w:tcPr>
            <w:tcW w:w="270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</w:rPr>
              <w:t xml:space="preserve">4.3.1 </w:t>
            </w: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หน่วยงานมีการถ่ายทอดความรู้อย่างเป็นระบบ</w:t>
            </w:r>
          </w:p>
        </w:tc>
        <w:tc>
          <w:tcPr>
            <w:tcW w:w="99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9790E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9790E">
              <w:rPr>
                <w:rFonts w:ascii="TH SarabunPSK" w:eastAsia="Times New Roman" w:hAnsi="TH SarabunPSK" w:cs="TH SarabunPSK"/>
                <w:sz w:val="28"/>
                <w:cs/>
              </w:rPr>
              <w:t>คือ .................................</w:t>
            </w: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</w:rPr>
              <w:t xml:space="preserve">4.3.2 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หน่วยงานมีการเชื่อมโยงองค์ความรู้กับองค์กรภายนอก</w:t>
            </w:r>
          </w:p>
        </w:tc>
        <w:tc>
          <w:tcPr>
            <w:tcW w:w="99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 xml:space="preserve"> เช่น ..........................................</w:t>
            </w:r>
          </w:p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เพื่อนำไปใช้สร้างพัฒนานวัตกรรม/แก้ปัญหา คือ ...................</w:t>
            </w: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</w:rPr>
              <w:t xml:space="preserve">4.3.3 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หน่วยงานมีกระบวนการจัดการความรู้</w:t>
            </w:r>
          </w:p>
        </w:tc>
        <w:tc>
          <w:tcPr>
            <w:tcW w:w="99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คือ..............................................</w:t>
            </w: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</w:rPr>
              <w:t xml:space="preserve">4.3.4 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หน่วยงานมีการนำองค์ความรู้</w:t>
            </w:r>
          </w:p>
        </w:tc>
        <w:tc>
          <w:tcPr>
            <w:tcW w:w="99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ด้าน ...............................</w:t>
            </w:r>
          </w:p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ไปใช้ในการปรับปรุงการทำงาน/แก้ปัญหาจนเกิดเป็นแนวปฏิบัติที่ดี (</w:t>
            </w:r>
            <w:r w:rsidRPr="00374688">
              <w:rPr>
                <w:rFonts w:ascii="TH SarabunPSK" w:eastAsia="Times New Roman" w:hAnsi="TH SarabunPSK" w:cs="TH SarabunPSK"/>
                <w:sz w:val="28"/>
              </w:rPr>
              <w:t>Best Practices)/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มาตรฐานใหม่ คือ ..........................................</w:t>
            </w:r>
          </w:p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30F0C" w:rsidRPr="0039790E" w:rsidTr="00730F0C"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730F0C" w:rsidRPr="00374688" w:rsidRDefault="00730F0C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</w:rPr>
              <w:t xml:space="preserve">4.4 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การบริหารจัดการข้อมูล สารสนเทศ และปรับระบบการทำงานให้เป็น</w:t>
            </w:r>
            <w:proofErr w:type="spellStart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2700" w:type="dxa"/>
          </w:tcPr>
          <w:p w:rsidR="00730F0C" w:rsidRPr="00374688" w:rsidRDefault="00730F0C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</w:rPr>
              <w:t xml:space="preserve">4.4.1 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มีการวิเคราะห์ความเสี่ยงของระบบเทคโนโลยี</w:t>
            </w:r>
            <w:proofErr w:type="spellStart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โดยความเสี่ยงนั้น</w:t>
            </w:r>
          </w:p>
        </w:tc>
        <w:tc>
          <w:tcPr>
            <w:tcW w:w="990" w:type="dxa"/>
          </w:tcPr>
          <w:p w:rsidR="00730F0C" w:rsidRPr="00374688" w:rsidRDefault="00730F0C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730F0C" w:rsidRPr="00374688" w:rsidRDefault="00730F0C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730F0C" w:rsidRPr="00374688" w:rsidRDefault="00730F0C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คือ..............................................</w:t>
            </w:r>
          </w:p>
        </w:tc>
      </w:tr>
      <w:tr w:rsidR="00730F0C" w:rsidRPr="0039790E" w:rsidTr="00730F0C">
        <w:tc>
          <w:tcPr>
            <w:tcW w:w="1710" w:type="dxa"/>
            <w:vMerge/>
            <w:tcBorders>
              <w:bottom w:val="nil"/>
            </w:tcBorders>
          </w:tcPr>
          <w:p w:rsidR="00730F0C" w:rsidRPr="00374688" w:rsidRDefault="00730F0C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730F0C" w:rsidRPr="00374688" w:rsidRDefault="00730F0C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</w:rPr>
              <w:t xml:space="preserve">4.4.2 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หน่วยงานมีแผนงานรองรับการเปลี่ยนรูปแบบการทำงานเพื่อรองรับระบบเทคโนโลยี</w:t>
            </w:r>
            <w:proofErr w:type="spellStart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โดยสาระสำคัญของแผน</w:t>
            </w:r>
          </w:p>
        </w:tc>
        <w:tc>
          <w:tcPr>
            <w:tcW w:w="990" w:type="dxa"/>
          </w:tcPr>
          <w:p w:rsidR="00730F0C" w:rsidRPr="00374688" w:rsidRDefault="00730F0C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730F0C" w:rsidRPr="00374688" w:rsidRDefault="00730F0C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730F0C" w:rsidRPr="00374688" w:rsidRDefault="00730F0C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คือ..............................................</w:t>
            </w:r>
          </w:p>
        </w:tc>
      </w:tr>
      <w:tr w:rsidR="008E591E" w:rsidRPr="0039790E" w:rsidTr="00730F0C">
        <w:tc>
          <w:tcPr>
            <w:tcW w:w="1710" w:type="dxa"/>
            <w:tcBorders>
              <w:top w:val="nil"/>
              <w:bottom w:val="nil"/>
            </w:tcBorders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</w:rPr>
              <w:t xml:space="preserve">4.4.3 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หน่วยงานมีการนำเทคโนโลยี</w:t>
            </w:r>
            <w:proofErr w:type="spellStart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 xml:space="preserve"> มาใช้เพื่อเพิ่มประสิทธิภาพของกระบวนการทำงาน เช่น</w:t>
            </w:r>
          </w:p>
        </w:tc>
        <w:tc>
          <w:tcPr>
            <w:tcW w:w="99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- การลดต้นทุน ระบุ เทคโนโลยี</w:t>
            </w:r>
            <w:proofErr w:type="spellStart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ที่นำมาใช้ ได้แก่ 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</w:t>
            </w:r>
          </w:p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- ติดตามการทำงานอย่างรวดเร็ว ระบุ เทคโนโลยี</w:t>
            </w:r>
            <w:proofErr w:type="spellStart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ที่นำมาใช้ ได้แก่ ......................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........</w:t>
            </w:r>
          </w:p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- สร้างนวัตกรรมการให้บริการ ระบุ เทคโนโลยี</w:t>
            </w:r>
            <w:proofErr w:type="spellStart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ที่นำมาใช้ ได้แก่ ...................................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.....</w:t>
            </w:r>
          </w:p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- การเชื่อมโยงเครือข่ายและข้อมูล ระบุ เทคโนโลยี</w:t>
            </w:r>
            <w:proofErr w:type="spellStart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ที่นำมาใช้ ได้แก่ ...................................</w:t>
            </w:r>
          </w:p>
        </w:tc>
      </w:tr>
      <w:tr w:rsidR="008E591E" w:rsidRPr="0039790E" w:rsidTr="00C55D92">
        <w:tc>
          <w:tcPr>
            <w:tcW w:w="1710" w:type="dxa"/>
            <w:tcBorders>
              <w:top w:val="nil"/>
              <w:bottom w:val="nil"/>
            </w:tcBorders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</w:rPr>
              <w:t xml:space="preserve">4.4.4 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แผนป้องกันระบบฐานข้อมูล และปฏิบัติการบนไซเบอร์</w:t>
            </w:r>
          </w:p>
        </w:tc>
        <w:tc>
          <w:tcPr>
            <w:tcW w:w="99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ให้สรุปสาระสำคัญของแผนป้องกันระบบฐานข้อมูล และปฏิบัติการบนไซเบอร์ พอสังเขป ...........................................</w:t>
            </w:r>
          </w:p>
        </w:tc>
      </w:tr>
      <w:tr w:rsidR="008E591E" w:rsidRPr="0039790E" w:rsidTr="00C55D92">
        <w:tc>
          <w:tcPr>
            <w:tcW w:w="1710" w:type="dxa"/>
            <w:tcBorders>
              <w:top w:val="nil"/>
              <w:bottom w:val="nil"/>
            </w:tcBorders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  <w:bookmarkStart w:id="0" w:name="_GoBack" w:colFirst="0" w:colLast="0"/>
          </w:p>
        </w:tc>
        <w:tc>
          <w:tcPr>
            <w:tcW w:w="270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</w:rPr>
              <w:t xml:space="preserve">4.4.5 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หน่วยงานมีตัววัดเพื่อใช้ติดตามแผนงานรองรับการเปลี่ยนรูปแบบการทำงานเพื่อรองรับระบบเทคโนโลยี</w:t>
            </w:r>
            <w:proofErr w:type="spellStart"/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</w:p>
        </w:tc>
        <w:tc>
          <w:tcPr>
            <w:tcW w:w="99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คือ ........................................</w:t>
            </w:r>
          </w:p>
        </w:tc>
      </w:tr>
      <w:tr w:rsidR="008E591E" w:rsidRPr="0039790E" w:rsidTr="00C55D92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270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</w:rPr>
              <w:t xml:space="preserve">4.4.6 </w:t>
            </w: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แผนรองรับต่อภัยพิบัติ/ภาวะฉุกเฉิน</w:t>
            </w:r>
          </w:p>
        </w:tc>
        <w:tc>
          <w:tcPr>
            <w:tcW w:w="99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117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color w:val="212529"/>
                <w:sz w:val="28"/>
              </w:rPr>
            </w:pPr>
          </w:p>
        </w:tc>
        <w:tc>
          <w:tcPr>
            <w:tcW w:w="4140" w:type="dxa"/>
          </w:tcPr>
          <w:p w:rsidR="008E591E" w:rsidRPr="00374688" w:rsidRDefault="008E591E" w:rsidP="00730F0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74688">
              <w:rPr>
                <w:rFonts w:ascii="TH SarabunPSK" w:eastAsia="Times New Roman" w:hAnsi="TH SarabunPSK" w:cs="TH SarabunPSK"/>
                <w:sz w:val="28"/>
                <w:cs/>
              </w:rPr>
              <w:t>ให้ยกตัวอย่างแนวทางปฏิบัติเมื่อเกิดภัยพิบัติ/ภาวะฉุกเฉิน พอสังเขป ............................</w:t>
            </w:r>
          </w:p>
        </w:tc>
      </w:tr>
    </w:tbl>
    <w:bookmarkEnd w:id="0"/>
    <w:p w:rsidR="008E591E" w:rsidRPr="00556274" w:rsidRDefault="008E591E" w:rsidP="008E591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556274">
        <w:rPr>
          <w:rFonts w:ascii="Arial" w:eastAsia="Times New Roman" w:hAnsi="Arial" w:cs="Cordia New"/>
          <w:vanish/>
          <w:sz w:val="16"/>
          <w:szCs w:val="20"/>
        </w:rPr>
        <w:t>Bottom of Form</w:t>
      </w:r>
    </w:p>
    <w:p w:rsidR="008E591E" w:rsidRPr="00556274" w:rsidRDefault="008E591E" w:rsidP="008E591E">
      <w:pPr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C90692" w:rsidRDefault="00C90692">
      <w:pPr>
        <w:rPr>
          <w:rFonts w:ascii="TH SarabunPSK" w:eastAsia="Times New Roman" w:hAnsi="TH SarabunPSK" w:cs="TH SarabunPSK"/>
          <w:b/>
          <w:bCs/>
          <w:color w:val="212529"/>
          <w:sz w:val="28"/>
        </w:rPr>
      </w:pPr>
      <w:r w:rsidRPr="00C90692">
        <w:rPr>
          <w:rFonts w:ascii="TH SarabunPSK" w:eastAsia="Times New Roman" w:hAnsi="TH SarabunPSK" w:cs="TH SarabunPSK"/>
          <w:b/>
          <w:bCs/>
          <w:color w:val="212529"/>
          <w:sz w:val="28"/>
          <w:cs/>
        </w:rPr>
        <w:lastRenderedPageBreak/>
        <w:t xml:space="preserve">หมวด </w:t>
      </w:r>
      <w:r w:rsidRPr="00C90692">
        <w:rPr>
          <w:rFonts w:ascii="TH SarabunPSK" w:eastAsia="Times New Roman" w:hAnsi="TH SarabunPSK" w:cs="TH SarabunPSK"/>
          <w:b/>
          <w:bCs/>
          <w:color w:val="212529"/>
          <w:sz w:val="28"/>
        </w:rPr>
        <w:t xml:space="preserve">7 </w:t>
      </w:r>
      <w:r w:rsidR="005F436A">
        <w:rPr>
          <w:rFonts w:ascii="TH SarabunPSK" w:eastAsia="Times New Roman" w:hAnsi="TH SarabunPSK" w:cs="TH SarabunPSK" w:hint="cs"/>
          <w:b/>
          <w:bCs/>
          <w:color w:val="212529"/>
          <w:sz w:val="28"/>
          <w:cs/>
        </w:rPr>
        <w:t>การบรรลุผลลัพธ์การดำเนินงาน</w:t>
      </w:r>
    </w:p>
    <w:p w:rsidR="001A7964" w:rsidRPr="001A7964" w:rsidRDefault="001A7964" w:rsidP="001A7964">
      <w:pPr>
        <w:rPr>
          <w:rFonts w:ascii="TH SarabunPSK" w:eastAsia="Times New Roman" w:hAnsi="TH SarabunPSK" w:cs="TH SarabunPSK"/>
          <w:sz w:val="28"/>
        </w:rPr>
      </w:pPr>
      <w:r w:rsidRPr="001A7964">
        <w:rPr>
          <w:rFonts w:ascii="TH SarabunPSK" w:eastAsia="Times New Roman" w:hAnsi="TH SarabunPSK" w:cs="TH SarabunPSK"/>
          <w:b/>
          <w:bCs/>
          <w:sz w:val="28"/>
        </w:rPr>
        <w:t xml:space="preserve">7.6 </w:t>
      </w:r>
      <w:r w:rsidRPr="001A7964">
        <w:rPr>
          <w:rFonts w:ascii="TH SarabunPSK" w:eastAsia="Times New Roman" w:hAnsi="TH SarabunPSK" w:cs="TH SarabunPSK"/>
          <w:b/>
          <w:bCs/>
          <w:sz w:val="28"/>
          <w:cs/>
        </w:rPr>
        <w:t>ผลลัพธ์ด้านประสิทธิผลของกระบวนการและการจัดการห่วงโซ่</w:t>
      </w:r>
      <w:proofErr w:type="spellStart"/>
      <w:r w:rsidRPr="001A7964">
        <w:rPr>
          <w:rFonts w:ascii="TH SarabunPSK" w:eastAsia="Times New Roman" w:hAnsi="TH SarabunPSK" w:cs="TH SarabunPSK"/>
          <w:b/>
          <w:bCs/>
          <w:sz w:val="28"/>
          <w:cs/>
        </w:rPr>
        <w:t>อุปทาน</w:t>
      </w:r>
      <w:proofErr w:type="spellEnd"/>
      <w:r w:rsidRPr="001A7964">
        <w:rPr>
          <w:rFonts w:ascii="TH SarabunPSK" w:eastAsia="Times New Roman" w:hAnsi="TH SarabunPSK" w:cs="TH SarabunPSK"/>
          <w:sz w:val="28"/>
        </w:rPr>
        <w:br/>
      </w:r>
      <w:r w:rsidRPr="001A7964">
        <w:rPr>
          <w:rFonts w:ascii="TH SarabunPSK" w:eastAsia="Times New Roman" w:hAnsi="TH SarabunPSK" w:cs="TH SarabunPSK"/>
          <w:sz w:val="28"/>
          <w:cs/>
        </w:rPr>
        <w:t>เป็นการวัดความสำเร็จของการดำเนินการบรรลุเป้าหมายด้านการบริหารจัดการเพื่อการลดต้นทุน การสร้างนวัตกรรม และการจัดการกระบวนการ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3035"/>
        <w:gridCol w:w="1334"/>
        <w:gridCol w:w="1121"/>
        <w:gridCol w:w="1170"/>
        <w:gridCol w:w="1096"/>
        <w:gridCol w:w="1244"/>
        <w:gridCol w:w="1080"/>
      </w:tblGrid>
      <w:tr w:rsidR="001A7964" w:rsidTr="004A142B">
        <w:trPr>
          <w:trHeight w:val="647"/>
        </w:trPr>
        <w:tc>
          <w:tcPr>
            <w:tcW w:w="10080" w:type="dxa"/>
            <w:gridSpan w:val="7"/>
            <w:tcBorders>
              <w:bottom w:val="nil"/>
            </w:tcBorders>
          </w:tcPr>
          <w:p w:rsidR="001A7964" w:rsidRPr="001A7964" w:rsidRDefault="001A7964" w:rsidP="004A142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7964">
              <w:rPr>
                <w:rFonts w:ascii="TH SarabunPSK" w:eastAsia="Times New Roman" w:hAnsi="TH SarabunPSK" w:cs="TH SarabunPSK"/>
                <w:b/>
                <w:bCs/>
                <w:sz w:val="28"/>
              </w:rPr>
              <w:t>1. </w:t>
            </w:r>
            <w:r w:rsidRPr="001A79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การลดต้นทุน* (ทั้งในระดับกระบวนการที่เกิดจากการปรับปรุงงาน และการนำเทคโนโลยี</w:t>
            </w:r>
            <w:proofErr w:type="spellStart"/>
            <w:r w:rsidRPr="001A79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ดิจิทัล</w:t>
            </w:r>
            <w:proofErr w:type="spellEnd"/>
            <w:r w:rsidRPr="001A79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มาใช้)</w:t>
            </w:r>
            <w:r w:rsidRPr="001A796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1A7964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1A7964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ตัวชี้วัดของการลดต้นทุนทั้งในระดับกระบวนการอันเกิดจากการปรับปรุงงาน และการนำเทคโนโลยี</w:t>
            </w:r>
            <w:proofErr w:type="spellStart"/>
            <w:r w:rsidRPr="001A7964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1A7964">
              <w:rPr>
                <w:rFonts w:ascii="TH SarabunPSK" w:eastAsia="Times New Roman" w:hAnsi="TH SarabunPSK" w:cs="TH SarabunPSK"/>
                <w:sz w:val="28"/>
                <w:cs/>
              </w:rPr>
              <w:t>มาใช้เพื่อลดต้นทุนในการทำงาน</w:t>
            </w:r>
          </w:p>
        </w:tc>
      </w:tr>
      <w:tr w:rsidR="001A7964" w:rsidTr="004A142B"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1A7964" w:rsidTr="004A142B"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1A7964" w:rsidRPr="00E92676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tcBorders>
              <w:top w:val="nil"/>
            </w:tcBorders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7964" w:rsidTr="004A142B">
        <w:tc>
          <w:tcPr>
            <w:tcW w:w="3035" w:type="dxa"/>
          </w:tcPr>
          <w:p w:rsidR="001A7964" w:rsidRDefault="001A7964" w:rsidP="004A142B">
            <w:pPr>
              <w:rPr>
                <w:rFonts w:ascii="TH SarabunPSK" w:hAnsi="TH SarabunPSK" w:cs="TH SarabunPSK" w:hint="cs"/>
                <w:sz w:val="28"/>
              </w:rPr>
            </w:pPr>
          </w:p>
          <w:p w:rsidR="007052F7" w:rsidRPr="00C90692" w:rsidRDefault="007052F7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A7964" w:rsidTr="004A142B">
        <w:tc>
          <w:tcPr>
            <w:tcW w:w="10080" w:type="dxa"/>
            <w:gridSpan w:val="7"/>
          </w:tcPr>
          <w:p w:rsidR="001A7964" w:rsidRPr="001A7964" w:rsidRDefault="001A7964" w:rsidP="004A142B">
            <w:pPr>
              <w:rPr>
                <w:rFonts w:ascii="TH SarabunPSK" w:hAnsi="TH SarabunPSK" w:cs="TH SarabunPSK"/>
                <w:sz w:val="28"/>
              </w:rPr>
            </w:pPr>
            <w:r w:rsidRPr="001A7964">
              <w:rPr>
                <w:rFonts w:ascii="TH SarabunPSK" w:eastAsia="Times New Roman" w:hAnsi="TH SarabunPSK" w:cs="TH SarabunPSK"/>
                <w:b/>
                <w:bCs/>
                <w:sz w:val="28"/>
              </w:rPr>
              <w:t>2. </w:t>
            </w:r>
            <w:r w:rsidRPr="001A796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จำนวนนวัตกรรมของการปรับปรุงกระบวนการ</w:t>
            </w:r>
            <w:r w:rsidRPr="001A7964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1A7964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1A7964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ตัวชี้วัดของนวัตกรรมการปรับปรุงกระบวนการ</w:t>
            </w:r>
          </w:p>
        </w:tc>
      </w:tr>
      <w:tr w:rsidR="001A7964" w:rsidTr="004A142B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1A7964" w:rsidRPr="00C90692" w:rsidRDefault="001A7964" w:rsidP="004A14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1A7964" w:rsidTr="004A142B">
        <w:tc>
          <w:tcPr>
            <w:tcW w:w="3035" w:type="dxa"/>
            <w:vMerge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tcBorders>
              <w:top w:val="nil"/>
            </w:tcBorders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A7964" w:rsidTr="004A142B">
        <w:tc>
          <w:tcPr>
            <w:tcW w:w="3035" w:type="dxa"/>
          </w:tcPr>
          <w:p w:rsidR="001A7964" w:rsidRDefault="001A7964" w:rsidP="004A142B">
            <w:pPr>
              <w:rPr>
                <w:rFonts w:ascii="TH SarabunPSK" w:hAnsi="TH SarabunPSK" w:cs="TH SarabunPSK" w:hint="cs"/>
                <w:sz w:val="28"/>
              </w:rPr>
            </w:pPr>
          </w:p>
          <w:p w:rsidR="007052F7" w:rsidRPr="00C90692" w:rsidRDefault="007052F7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A7964" w:rsidTr="004A142B">
        <w:tc>
          <w:tcPr>
            <w:tcW w:w="10080" w:type="dxa"/>
            <w:gridSpan w:val="7"/>
          </w:tcPr>
          <w:p w:rsidR="001A7964" w:rsidRPr="001837F1" w:rsidRDefault="001837F1" w:rsidP="004A142B">
            <w:pPr>
              <w:rPr>
                <w:rFonts w:ascii="TH SarabunPSK" w:hAnsi="TH SarabunPSK" w:cs="TH SarabunPSK"/>
                <w:sz w:val="28"/>
              </w:rPr>
            </w:pPr>
            <w:r w:rsidRPr="001837F1">
              <w:rPr>
                <w:rFonts w:ascii="TH SarabunPSK" w:eastAsia="Times New Roman" w:hAnsi="TH SarabunPSK" w:cs="TH SarabunPSK"/>
                <w:b/>
                <w:bCs/>
                <w:sz w:val="28"/>
              </w:rPr>
              <w:t>3. </w:t>
            </w:r>
            <w:r w:rsidRPr="001837F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ผลการปรับปรุงจากการใช้</w:t>
            </w:r>
            <w:proofErr w:type="spellStart"/>
            <w:r w:rsidRPr="001837F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ดิจิทัล</w:t>
            </w:r>
            <w:proofErr w:type="spellEnd"/>
            <w:r w:rsidRPr="001837F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เทคโนโลยี*</w:t>
            </w:r>
            <w:r w:rsidRPr="001837F1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1837F1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1837F1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ตัวชี้วัดผลลัพธ์ของการปรับปรุงกระบวนการ และการบริการจากการใช้</w:t>
            </w:r>
            <w:proofErr w:type="spellStart"/>
            <w:r w:rsidRPr="001837F1">
              <w:rPr>
                <w:rFonts w:ascii="TH SarabunPSK" w:eastAsia="Times New Roman" w:hAnsi="TH SarabunPSK" w:cs="TH SarabunPSK"/>
                <w:sz w:val="28"/>
                <w:cs/>
              </w:rPr>
              <w:t>ดิจิทัล</w:t>
            </w:r>
            <w:proofErr w:type="spellEnd"/>
            <w:r w:rsidRPr="001837F1">
              <w:rPr>
                <w:rFonts w:ascii="TH SarabunPSK" w:eastAsia="Times New Roman" w:hAnsi="TH SarabunPSK" w:cs="TH SarabunPSK"/>
                <w:sz w:val="28"/>
                <w:cs/>
              </w:rPr>
              <w:t>เทคโนโลยี ทั้งทางตรงและทางอ้อม</w:t>
            </w:r>
          </w:p>
        </w:tc>
      </w:tr>
      <w:tr w:rsidR="001A7964" w:rsidTr="004A142B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1A7964" w:rsidTr="004A142B">
        <w:tc>
          <w:tcPr>
            <w:tcW w:w="3035" w:type="dxa"/>
            <w:vMerge/>
            <w:shd w:val="clear" w:color="auto" w:fill="D9D9D9" w:themeFill="background1" w:themeFillShade="D9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  <w:shd w:val="clear" w:color="auto" w:fill="D9D9D9" w:themeFill="background1" w:themeFillShade="D9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  <w:shd w:val="clear" w:color="auto" w:fill="D9D9D9" w:themeFill="background1" w:themeFillShade="D9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A7964" w:rsidTr="004A142B">
        <w:tc>
          <w:tcPr>
            <w:tcW w:w="3035" w:type="dxa"/>
          </w:tcPr>
          <w:p w:rsidR="001A7964" w:rsidRDefault="001A7964" w:rsidP="004A142B">
            <w:pPr>
              <w:rPr>
                <w:rFonts w:ascii="TH SarabunPSK" w:hAnsi="TH SarabunPSK" w:cs="TH SarabunPSK" w:hint="cs"/>
                <w:sz w:val="28"/>
              </w:rPr>
            </w:pPr>
          </w:p>
          <w:p w:rsidR="007052F7" w:rsidRPr="00C90692" w:rsidRDefault="007052F7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A7964" w:rsidTr="004A142B">
        <w:tc>
          <w:tcPr>
            <w:tcW w:w="10080" w:type="dxa"/>
            <w:gridSpan w:val="7"/>
          </w:tcPr>
          <w:p w:rsidR="001A7964" w:rsidRPr="001837F1" w:rsidRDefault="001837F1" w:rsidP="004A142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37F1">
              <w:rPr>
                <w:rFonts w:ascii="TH SarabunPSK" w:eastAsia="Times New Roman" w:hAnsi="TH SarabunPSK" w:cs="TH SarabunPSK"/>
                <w:b/>
                <w:bCs/>
                <w:sz w:val="28"/>
              </w:rPr>
              <w:t>4. </w:t>
            </w:r>
            <w:r w:rsidRPr="001837F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ประสิทธิผลของการบรรเทาผลกระทบด้านภัยพิบัติต่างๆ</w:t>
            </w:r>
            <w:r w:rsidRPr="001837F1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1837F1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1837F1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ตัวชี้วัดที่แสดงถึงประสิทธิผลของการบรรเทาผลกระทบด้านภัยพิบัติต่างๆ</w:t>
            </w:r>
          </w:p>
        </w:tc>
      </w:tr>
      <w:tr w:rsidR="001A7964" w:rsidTr="004A142B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1A7964" w:rsidTr="004A142B">
        <w:tc>
          <w:tcPr>
            <w:tcW w:w="3035" w:type="dxa"/>
            <w:vMerge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A7964" w:rsidTr="004A142B">
        <w:tc>
          <w:tcPr>
            <w:tcW w:w="3035" w:type="dxa"/>
          </w:tcPr>
          <w:p w:rsidR="001A7964" w:rsidRDefault="001A7964" w:rsidP="004A142B">
            <w:pPr>
              <w:rPr>
                <w:rFonts w:ascii="TH SarabunPSK" w:hAnsi="TH SarabunPSK" w:cs="TH SarabunPSK" w:hint="cs"/>
                <w:sz w:val="28"/>
              </w:rPr>
            </w:pPr>
          </w:p>
          <w:p w:rsidR="007052F7" w:rsidRPr="00C90692" w:rsidRDefault="007052F7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A7964" w:rsidTr="004A142B">
        <w:tc>
          <w:tcPr>
            <w:tcW w:w="10080" w:type="dxa"/>
            <w:gridSpan w:val="7"/>
          </w:tcPr>
          <w:p w:rsidR="001A7964" w:rsidRPr="001837F1" w:rsidRDefault="001837F1" w:rsidP="004A142B">
            <w:pPr>
              <w:rPr>
                <w:rFonts w:ascii="TH SarabunPSK" w:hAnsi="TH SarabunPSK" w:cs="TH SarabunPSK"/>
                <w:sz w:val="28"/>
              </w:rPr>
            </w:pPr>
            <w:r w:rsidRPr="001837F1">
              <w:rPr>
                <w:rFonts w:ascii="TH SarabunPSK" w:eastAsia="Times New Roman" w:hAnsi="TH SarabunPSK" w:cs="TH SarabunPSK"/>
                <w:b/>
                <w:bCs/>
                <w:sz w:val="28"/>
              </w:rPr>
              <w:t>5. 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นวัตกรรมการปรับปรุงด้านนโยบาย ก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ฎ</w:t>
            </w:r>
            <w:r w:rsidRPr="001837F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ระเบียบ และกฎหมาย</w:t>
            </w:r>
            <w:r w:rsidRPr="001837F1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1837F1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1837F1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ตัวชี้วัดของนวัตกรรมการปรับปรุงด้านนโยบาย กฎระเบียบ และกฎหมาย</w:t>
            </w:r>
          </w:p>
        </w:tc>
      </w:tr>
      <w:tr w:rsidR="001A7964" w:rsidTr="004A142B">
        <w:tc>
          <w:tcPr>
            <w:tcW w:w="3035" w:type="dxa"/>
            <w:vMerge w:val="restart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334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(ตัวเลข)</w:t>
            </w:r>
          </w:p>
        </w:tc>
        <w:tc>
          <w:tcPr>
            <w:tcW w:w="3387" w:type="dxa"/>
            <w:gridSpan w:val="3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1A7964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1A7964" w:rsidTr="004A142B">
        <w:tc>
          <w:tcPr>
            <w:tcW w:w="3035" w:type="dxa"/>
            <w:vMerge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vMerge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/>
                <w:b/>
                <w:bCs/>
                <w:sz w:val="28"/>
                <w:cs/>
              </w:rPr>
              <w:t>2560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A7964" w:rsidRPr="00E92676" w:rsidRDefault="001A7964" w:rsidP="004A14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6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244" w:type="dxa"/>
            <w:vMerge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A7964" w:rsidTr="004A142B">
        <w:tc>
          <w:tcPr>
            <w:tcW w:w="3035" w:type="dxa"/>
          </w:tcPr>
          <w:p w:rsidR="001A7964" w:rsidRDefault="001A7964" w:rsidP="004A142B">
            <w:pPr>
              <w:rPr>
                <w:rFonts w:ascii="TH SarabunPSK" w:hAnsi="TH SarabunPSK" w:cs="TH SarabunPSK" w:hint="cs"/>
                <w:sz w:val="28"/>
              </w:rPr>
            </w:pPr>
          </w:p>
          <w:p w:rsidR="007052F7" w:rsidRPr="00C90692" w:rsidRDefault="007052F7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1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1A7964" w:rsidRPr="00C90692" w:rsidRDefault="001A7964" w:rsidP="004A142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B3E10" w:rsidRPr="00C90692" w:rsidRDefault="00CB3E10">
      <w:pPr>
        <w:rPr>
          <w:rFonts w:ascii="TH SarabunPSK" w:hAnsi="TH SarabunPSK" w:cs="TH SarabunPSK"/>
          <w:b/>
          <w:bCs/>
          <w:sz w:val="28"/>
        </w:rPr>
      </w:pPr>
    </w:p>
    <w:sectPr w:rsidR="00CB3E10" w:rsidRPr="00C90692" w:rsidSect="00730F0C">
      <w:footerReference w:type="default" r:id="rId9"/>
      <w:pgSz w:w="12240" w:h="15840"/>
      <w:pgMar w:top="81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02" w:rsidRDefault="00C92102" w:rsidP="00730F0C">
      <w:pPr>
        <w:spacing w:after="0" w:line="240" w:lineRule="auto"/>
      </w:pPr>
      <w:r>
        <w:separator/>
      </w:r>
    </w:p>
  </w:endnote>
  <w:endnote w:type="continuationSeparator" w:id="0">
    <w:p w:rsidR="00C92102" w:rsidRDefault="00C92102" w:rsidP="0073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920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4EC" w:rsidRDefault="00CC2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D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24EC" w:rsidRDefault="00CC2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02" w:rsidRDefault="00C92102" w:rsidP="00730F0C">
      <w:pPr>
        <w:spacing w:after="0" w:line="240" w:lineRule="auto"/>
      </w:pPr>
      <w:r>
        <w:separator/>
      </w:r>
    </w:p>
  </w:footnote>
  <w:footnote w:type="continuationSeparator" w:id="0">
    <w:p w:rsidR="00C92102" w:rsidRDefault="00C92102" w:rsidP="0073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40B3"/>
    <w:multiLevelType w:val="multilevel"/>
    <w:tmpl w:val="965C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D5F47"/>
    <w:multiLevelType w:val="multilevel"/>
    <w:tmpl w:val="DACA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8193F"/>
    <w:multiLevelType w:val="multilevel"/>
    <w:tmpl w:val="601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522AD"/>
    <w:multiLevelType w:val="multilevel"/>
    <w:tmpl w:val="EF3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E2157"/>
    <w:multiLevelType w:val="multilevel"/>
    <w:tmpl w:val="7774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F373C"/>
    <w:multiLevelType w:val="multilevel"/>
    <w:tmpl w:val="701C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923F4"/>
    <w:multiLevelType w:val="multilevel"/>
    <w:tmpl w:val="FD26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57512"/>
    <w:multiLevelType w:val="multilevel"/>
    <w:tmpl w:val="2D0E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D7A3B"/>
    <w:multiLevelType w:val="multilevel"/>
    <w:tmpl w:val="E56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C345D"/>
    <w:multiLevelType w:val="multilevel"/>
    <w:tmpl w:val="28B6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9188F"/>
    <w:multiLevelType w:val="multilevel"/>
    <w:tmpl w:val="B0C2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47B18"/>
    <w:multiLevelType w:val="multilevel"/>
    <w:tmpl w:val="4BF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819C9"/>
    <w:multiLevelType w:val="multilevel"/>
    <w:tmpl w:val="DDE2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07031"/>
    <w:multiLevelType w:val="multilevel"/>
    <w:tmpl w:val="894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377CC"/>
    <w:multiLevelType w:val="multilevel"/>
    <w:tmpl w:val="5134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5229C"/>
    <w:multiLevelType w:val="multilevel"/>
    <w:tmpl w:val="00B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5229B"/>
    <w:multiLevelType w:val="multilevel"/>
    <w:tmpl w:val="A612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E0775"/>
    <w:multiLevelType w:val="multilevel"/>
    <w:tmpl w:val="8E8C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54BBF"/>
    <w:multiLevelType w:val="multilevel"/>
    <w:tmpl w:val="608C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36BA"/>
    <w:multiLevelType w:val="hybridMultilevel"/>
    <w:tmpl w:val="4A982A4C"/>
    <w:lvl w:ilvl="0" w:tplc="AB72EA26">
      <w:start w:val="3"/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7C81122"/>
    <w:multiLevelType w:val="multilevel"/>
    <w:tmpl w:val="DF82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89602E"/>
    <w:multiLevelType w:val="multilevel"/>
    <w:tmpl w:val="3F5C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7"/>
  </w:num>
  <w:num w:numId="5">
    <w:abstractNumId w:val="1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21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4"/>
  </w:num>
  <w:num w:numId="17">
    <w:abstractNumId w:val="18"/>
  </w:num>
  <w:num w:numId="18">
    <w:abstractNumId w:val="13"/>
  </w:num>
  <w:num w:numId="19">
    <w:abstractNumId w:val="20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1E"/>
    <w:rsid w:val="000A4521"/>
    <w:rsid w:val="000D5746"/>
    <w:rsid w:val="001032B4"/>
    <w:rsid w:val="001837F1"/>
    <w:rsid w:val="00193E2F"/>
    <w:rsid w:val="001A7964"/>
    <w:rsid w:val="001D778A"/>
    <w:rsid w:val="00200F31"/>
    <w:rsid w:val="002138AE"/>
    <w:rsid w:val="00221D8F"/>
    <w:rsid w:val="00295C30"/>
    <w:rsid w:val="00337B68"/>
    <w:rsid w:val="00390F7B"/>
    <w:rsid w:val="003B436E"/>
    <w:rsid w:val="003F52BA"/>
    <w:rsid w:val="004A142B"/>
    <w:rsid w:val="004E6068"/>
    <w:rsid w:val="005210C7"/>
    <w:rsid w:val="005427C5"/>
    <w:rsid w:val="00564D71"/>
    <w:rsid w:val="00571C8B"/>
    <w:rsid w:val="005731ED"/>
    <w:rsid w:val="005F436A"/>
    <w:rsid w:val="00681E49"/>
    <w:rsid w:val="006B1DB0"/>
    <w:rsid w:val="007052F7"/>
    <w:rsid w:val="00730F0C"/>
    <w:rsid w:val="00735139"/>
    <w:rsid w:val="00750E40"/>
    <w:rsid w:val="007C3042"/>
    <w:rsid w:val="007F1A38"/>
    <w:rsid w:val="008E591E"/>
    <w:rsid w:val="00906FF6"/>
    <w:rsid w:val="00A22E43"/>
    <w:rsid w:val="00A30AB6"/>
    <w:rsid w:val="00A368EC"/>
    <w:rsid w:val="00B43C4A"/>
    <w:rsid w:val="00B65C3D"/>
    <w:rsid w:val="00B7021C"/>
    <w:rsid w:val="00C06EFB"/>
    <w:rsid w:val="00C55D92"/>
    <w:rsid w:val="00C823AB"/>
    <w:rsid w:val="00C90692"/>
    <w:rsid w:val="00C92102"/>
    <w:rsid w:val="00CB3E10"/>
    <w:rsid w:val="00CC24EC"/>
    <w:rsid w:val="00CD1994"/>
    <w:rsid w:val="00E92676"/>
    <w:rsid w:val="00F16906"/>
    <w:rsid w:val="00F8287A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1E"/>
  </w:style>
  <w:style w:type="paragraph" w:styleId="Heading3">
    <w:name w:val="heading 3"/>
    <w:basedOn w:val="Normal"/>
    <w:link w:val="Heading3Char"/>
    <w:uiPriority w:val="9"/>
    <w:qFormat/>
    <w:rsid w:val="008E5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59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1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E591E"/>
    <w:rPr>
      <w:color w:val="0000FF"/>
      <w:u w:val="single"/>
    </w:rPr>
  </w:style>
  <w:style w:type="character" w:customStyle="1" w:styleId="uname">
    <w:name w:val="u_name"/>
    <w:basedOn w:val="DefaultParagraphFont"/>
    <w:rsid w:val="008E591E"/>
  </w:style>
  <w:style w:type="character" w:customStyle="1" w:styleId="subtext">
    <w:name w:val="sub_text"/>
    <w:basedOn w:val="DefaultParagraphFont"/>
    <w:rsid w:val="008E59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59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character" w:customStyle="1" w:styleId="text">
    <w:name w:val="text"/>
    <w:basedOn w:val="DefaultParagraphFont"/>
    <w:rsid w:val="008E591E"/>
  </w:style>
  <w:style w:type="character" w:customStyle="1" w:styleId="font-weight-bold">
    <w:name w:val="font-weight-bold"/>
    <w:basedOn w:val="DefaultParagraphFont"/>
    <w:rsid w:val="008E591E"/>
  </w:style>
  <w:style w:type="character" w:customStyle="1" w:styleId="font-weight-light">
    <w:name w:val="font-weight-light"/>
    <w:basedOn w:val="DefaultParagraphFont"/>
    <w:rsid w:val="008E59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59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table" w:styleId="TableGrid">
    <w:name w:val="Table Grid"/>
    <w:basedOn w:val="TableNormal"/>
    <w:uiPriority w:val="59"/>
    <w:rsid w:val="008E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1E"/>
  </w:style>
  <w:style w:type="paragraph" w:styleId="Footer">
    <w:name w:val="footer"/>
    <w:basedOn w:val="Normal"/>
    <w:link w:val="Foot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1E"/>
  </w:style>
  <w:style w:type="character" w:customStyle="1" w:styleId="oi">
    <w:name w:val="oi"/>
    <w:basedOn w:val="DefaultParagraphFont"/>
    <w:rsid w:val="008E591E"/>
  </w:style>
  <w:style w:type="character" w:customStyle="1" w:styleId="subicon">
    <w:name w:val="sub_icon"/>
    <w:basedOn w:val="DefaultParagraphFont"/>
    <w:rsid w:val="008E591E"/>
  </w:style>
  <w:style w:type="character" w:styleId="FollowedHyperlink">
    <w:name w:val="FollowedHyperlink"/>
    <w:basedOn w:val="DefaultParagraphFont"/>
    <w:uiPriority w:val="99"/>
    <w:semiHidden/>
    <w:unhideWhenUsed/>
    <w:rsid w:val="008E591E"/>
    <w:rPr>
      <w:color w:val="800080"/>
      <w:u w:val="single"/>
    </w:rPr>
  </w:style>
  <w:style w:type="character" w:customStyle="1" w:styleId="float-left">
    <w:name w:val="float-left"/>
    <w:basedOn w:val="DefaultParagraphFont"/>
    <w:rsid w:val="008E591E"/>
  </w:style>
  <w:style w:type="character" w:customStyle="1" w:styleId="mb-2">
    <w:name w:val="mb-2"/>
    <w:basedOn w:val="DefaultParagraphFont"/>
    <w:rsid w:val="008E591E"/>
  </w:style>
  <w:style w:type="paragraph" w:styleId="ListParagraph">
    <w:name w:val="List Paragraph"/>
    <w:basedOn w:val="Normal"/>
    <w:uiPriority w:val="34"/>
    <w:qFormat/>
    <w:rsid w:val="008E5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1E"/>
  </w:style>
  <w:style w:type="paragraph" w:styleId="Heading3">
    <w:name w:val="heading 3"/>
    <w:basedOn w:val="Normal"/>
    <w:link w:val="Heading3Char"/>
    <w:uiPriority w:val="9"/>
    <w:qFormat/>
    <w:rsid w:val="008E5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59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1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E591E"/>
    <w:rPr>
      <w:color w:val="0000FF"/>
      <w:u w:val="single"/>
    </w:rPr>
  </w:style>
  <w:style w:type="character" w:customStyle="1" w:styleId="uname">
    <w:name w:val="u_name"/>
    <w:basedOn w:val="DefaultParagraphFont"/>
    <w:rsid w:val="008E591E"/>
  </w:style>
  <w:style w:type="character" w:customStyle="1" w:styleId="subtext">
    <w:name w:val="sub_text"/>
    <w:basedOn w:val="DefaultParagraphFont"/>
    <w:rsid w:val="008E59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59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character" w:customStyle="1" w:styleId="text">
    <w:name w:val="text"/>
    <w:basedOn w:val="DefaultParagraphFont"/>
    <w:rsid w:val="008E591E"/>
  </w:style>
  <w:style w:type="character" w:customStyle="1" w:styleId="font-weight-bold">
    <w:name w:val="font-weight-bold"/>
    <w:basedOn w:val="DefaultParagraphFont"/>
    <w:rsid w:val="008E591E"/>
  </w:style>
  <w:style w:type="character" w:customStyle="1" w:styleId="font-weight-light">
    <w:name w:val="font-weight-light"/>
    <w:basedOn w:val="DefaultParagraphFont"/>
    <w:rsid w:val="008E59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59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591E"/>
    <w:rPr>
      <w:rFonts w:ascii="Arial" w:eastAsia="Times New Roman" w:hAnsi="Arial" w:cs="Cordia New"/>
      <w:vanish/>
      <w:sz w:val="16"/>
      <w:szCs w:val="20"/>
    </w:rPr>
  </w:style>
  <w:style w:type="table" w:styleId="TableGrid">
    <w:name w:val="Table Grid"/>
    <w:basedOn w:val="TableNormal"/>
    <w:uiPriority w:val="59"/>
    <w:rsid w:val="008E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1E"/>
  </w:style>
  <w:style w:type="paragraph" w:styleId="Footer">
    <w:name w:val="footer"/>
    <w:basedOn w:val="Normal"/>
    <w:link w:val="FooterChar"/>
    <w:uiPriority w:val="99"/>
    <w:unhideWhenUsed/>
    <w:rsid w:val="008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1E"/>
  </w:style>
  <w:style w:type="character" w:customStyle="1" w:styleId="oi">
    <w:name w:val="oi"/>
    <w:basedOn w:val="DefaultParagraphFont"/>
    <w:rsid w:val="008E591E"/>
  </w:style>
  <w:style w:type="character" w:customStyle="1" w:styleId="subicon">
    <w:name w:val="sub_icon"/>
    <w:basedOn w:val="DefaultParagraphFont"/>
    <w:rsid w:val="008E591E"/>
  </w:style>
  <w:style w:type="character" w:styleId="FollowedHyperlink">
    <w:name w:val="FollowedHyperlink"/>
    <w:basedOn w:val="DefaultParagraphFont"/>
    <w:uiPriority w:val="99"/>
    <w:semiHidden/>
    <w:unhideWhenUsed/>
    <w:rsid w:val="008E591E"/>
    <w:rPr>
      <w:color w:val="800080"/>
      <w:u w:val="single"/>
    </w:rPr>
  </w:style>
  <w:style w:type="character" w:customStyle="1" w:styleId="float-left">
    <w:name w:val="float-left"/>
    <w:basedOn w:val="DefaultParagraphFont"/>
    <w:rsid w:val="008E591E"/>
  </w:style>
  <w:style w:type="character" w:customStyle="1" w:styleId="mb-2">
    <w:name w:val="mb-2"/>
    <w:basedOn w:val="DefaultParagraphFont"/>
    <w:rsid w:val="008E591E"/>
  </w:style>
  <w:style w:type="paragraph" w:styleId="ListParagraph">
    <w:name w:val="List Paragraph"/>
    <w:basedOn w:val="Normal"/>
    <w:uiPriority w:val="34"/>
    <w:qFormat/>
    <w:rsid w:val="008E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F630-B353-4EFC-82BE-F7D1DAC8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DedeT4F2</dc:creator>
  <cp:lastModifiedBy>DedeT4F2</cp:lastModifiedBy>
  <cp:revision>6</cp:revision>
  <cp:lastPrinted>2020-01-09T04:43:00Z</cp:lastPrinted>
  <dcterms:created xsi:type="dcterms:W3CDTF">2020-01-09T04:31:00Z</dcterms:created>
  <dcterms:modified xsi:type="dcterms:W3CDTF">2020-01-09T06:44:00Z</dcterms:modified>
</cp:coreProperties>
</file>